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B9" w:rsidRPr="00161512" w:rsidRDefault="006E0BB9" w:rsidP="00C066C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161512">
        <w:rPr>
          <w:rFonts w:cs="Arial" w:hint="cs"/>
          <w:color w:val="4F81BD" w:themeColor="accent1"/>
          <w:sz w:val="28"/>
          <w:szCs w:val="28"/>
          <w:rtl/>
        </w:rPr>
        <w:t>النماذج</w:t>
      </w:r>
      <w:r w:rsidRPr="001615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1512">
        <w:rPr>
          <w:rFonts w:cs="Arial" w:hint="cs"/>
          <w:color w:val="4F81BD" w:themeColor="accent1"/>
          <w:sz w:val="28"/>
          <w:szCs w:val="28"/>
          <w:rtl/>
        </w:rPr>
        <w:t>المعرفيّة</w:t>
      </w:r>
    </w:p>
    <w:p w:rsidR="006E0BB9" w:rsidRPr="00161512" w:rsidRDefault="006E0BB9" w:rsidP="00C066C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161512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1615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1512">
        <w:rPr>
          <w:rFonts w:cs="Arial" w:hint="cs"/>
          <w:color w:val="4F81BD" w:themeColor="accent1"/>
          <w:sz w:val="28"/>
          <w:szCs w:val="28"/>
          <w:rtl/>
        </w:rPr>
        <w:t>دورها</w:t>
      </w:r>
      <w:r w:rsidRPr="001615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151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1615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1512">
        <w:rPr>
          <w:rFonts w:cs="Arial" w:hint="cs"/>
          <w:color w:val="4F81BD" w:themeColor="accent1"/>
          <w:sz w:val="28"/>
          <w:szCs w:val="28"/>
          <w:rtl/>
        </w:rPr>
        <w:t>تشكيل</w:t>
      </w:r>
      <w:r w:rsidRPr="001615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1512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16151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1512">
        <w:rPr>
          <w:rFonts w:cs="Arial" w:hint="cs"/>
          <w:color w:val="4F81BD" w:themeColor="accent1"/>
          <w:sz w:val="28"/>
          <w:szCs w:val="28"/>
          <w:rtl/>
        </w:rPr>
        <w:t>الدينيّة</w:t>
      </w:r>
    </w:p>
    <w:p w:rsidR="006E0BB9" w:rsidRPr="00161512" w:rsidRDefault="006E0BB9" w:rsidP="00C066CD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61512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16151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61512">
        <w:rPr>
          <w:rFonts w:cs="Arial" w:hint="cs"/>
          <w:b/>
          <w:bCs/>
          <w:color w:val="C0504D" w:themeColor="accent2"/>
          <w:sz w:val="28"/>
          <w:szCs w:val="28"/>
          <w:rtl/>
        </w:rPr>
        <w:t>رضا</w:t>
      </w:r>
      <w:r w:rsidRPr="0016151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61512">
        <w:rPr>
          <w:rFonts w:cs="Arial" w:hint="cs"/>
          <w:b/>
          <w:bCs/>
          <w:color w:val="C0504D" w:themeColor="accent2"/>
          <w:sz w:val="28"/>
          <w:szCs w:val="28"/>
          <w:rtl/>
        </w:rPr>
        <w:t>قائمي</w:t>
      </w:r>
      <w:r w:rsidR="00C066CD" w:rsidRPr="00161512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proofErr w:type="spellStart"/>
      <w:r w:rsidRPr="00161512">
        <w:rPr>
          <w:rFonts w:cs="Arial" w:hint="cs"/>
          <w:b/>
          <w:bCs/>
          <w:color w:val="C0504D" w:themeColor="accent2"/>
          <w:sz w:val="28"/>
          <w:szCs w:val="28"/>
          <w:rtl/>
        </w:rPr>
        <w:t>نيا</w:t>
      </w:r>
      <w:proofErr w:type="spellEnd"/>
      <w:r w:rsidRPr="0016151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مقدمة</w:t>
      </w:r>
    </w:p>
    <w:p w:rsidR="006E0BB9" w:rsidRPr="00C066CD" w:rsidRDefault="006E0BB9" w:rsidP="0095044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تتمحور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مبالغة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النشاط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يتصدّى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وخاصّة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الأصليّ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والأساسيّ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وإذا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توخّينا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الدقّة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وتجنّب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أدنى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درجات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المبالغة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الاختزال،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ينقسم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قسمين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أحدهما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أصلٌ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وأساسٌ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والآخر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فرعٌ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وأضيقُ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دائرة،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والقسم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الأوّل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عمل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هرمنوطيقيّ</w:t>
      </w:r>
      <w:proofErr w:type="spellEnd"/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تفسيريّ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يجهد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الأصليّة،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والثاني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نشاط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يرمي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تحقيق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أهدافٍ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أخرى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التقسيم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ربّما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نستطيع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بُنيتها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أكثرَ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عمقاً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ودقّةً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95044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التمييز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معرفيين</w:t>
      </w:r>
    </w:p>
    <w:p w:rsidR="006E0BB9" w:rsidRPr="00C066CD" w:rsidRDefault="006E0BB9" w:rsidP="0095044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ولمزيدٍ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التوضيح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نُشير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مفهوم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العالَم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يُعَدُّ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القديمة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أرسطو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وحتّى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يومنا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أضفى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الفيلسوف</w:t>
      </w:r>
      <w:r w:rsidRPr="00C066CD">
        <w:rPr>
          <w:rFonts w:cs="Arial"/>
          <w:sz w:val="28"/>
          <w:szCs w:val="28"/>
          <w:rtl/>
        </w:rPr>
        <w:t xml:space="preserve"> (</w:t>
      </w:r>
      <w:proofErr w:type="spellStart"/>
      <w:r w:rsidRPr="00C066CD">
        <w:rPr>
          <w:rFonts w:cs="Arial" w:hint="cs"/>
          <w:sz w:val="28"/>
          <w:szCs w:val="28"/>
          <w:rtl/>
        </w:rPr>
        <w:t>ليبنتز</w:t>
      </w:r>
      <w:proofErr w:type="spellEnd"/>
      <w:r w:rsidRPr="00C066CD">
        <w:rPr>
          <w:rFonts w:cs="Arial"/>
          <w:sz w:val="28"/>
          <w:szCs w:val="28"/>
          <w:rtl/>
        </w:rPr>
        <w:t>) (</w:t>
      </w:r>
      <w:r w:rsidRPr="00C066CD">
        <w:rPr>
          <w:sz w:val="28"/>
          <w:szCs w:val="28"/>
        </w:rPr>
        <w:t>Leibnitz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المصطلح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معنىً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أكثر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دقّة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وعمقاً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حديثه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الممكنة</w:t>
      </w:r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ازداد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عمقاً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تطوّر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مجال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منطّق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الموجّهات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sz w:val="28"/>
          <w:szCs w:val="28"/>
        </w:rPr>
        <w:t>modal logic</w:t>
      </w:r>
      <w:r w:rsidRPr="00C066CD">
        <w:rPr>
          <w:rFonts w:cs="Arial"/>
          <w:sz w:val="28"/>
          <w:szCs w:val="28"/>
          <w:rtl/>
        </w:rPr>
        <w:t xml:space="preserve">)). </w:t>
      </w:r>
      <w:r w:rsidRPr="00C066CD">
        <w:rPr>
          <w:rFonts w:cs="Arial" w:hint="cs"/>
          <w:sz w:val="28"/>
          <w:szCs w:val="28"/>
          <w:rtl/>
        </w:rPr>
        <w:t>ولذلك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المفهوم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المفاهيم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 xml:space="preserve">(*) </w:t>
      </w:r>
      <w:r w:rsidRPr="00C066CD">
        <w:rPr>
          <w:rFonts w:cs="Arial" w:hint="cs"/>
          <w:sz w:val="28"/>
          <w:szCs w:val="28"/>
          <w:rtl/>
        </w:rPr>
        <w:t>باحث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متخصص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الفكر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الدّيني،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إيران،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ترجمة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الشيخ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حسن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زراقط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270]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الصالحة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للاستخدام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ميدان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يقدّمه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حلول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ويفتحه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آفاق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ظواهرية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ظاهراتية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الأديان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يعيشون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مختلفين،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يستوعبان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جهودَهم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وأبحاثهم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الفكريّة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تارةً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يعيشون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عوالم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هرمنوطيقيّة</w:t>
      </w:r>
      <w:proofErr w:type="spellEnd"/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يكدحون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الكامنة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ويدخل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الإطار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التفسيريّ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الآيات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والروايات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المنقولة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النبيّ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صلى‏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‏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‏</w:t>
      </w:r>
      <w:r w:rsidRPr="00C066CD">
        <w:rPr>
          <w:rFonts w:cs="Arial" w:hint="cs"/>
          <w:sz w:val="28"/>
          <w:szCs w:val="28"/>
          <w:rtl/>
        </w:rPr>
        <w:t>و</w:t>
      </w:r>
      <w:r w:rsidRPr="00C066CD">
        <w:rPr>
          <w:rFonts w:cs="Arial"/>
          <w:sz w:val="28"/>
          <w:szCs w:val="28"/>
          <w:rtl/>
        </w:rPr>
        <w:t xml:space="preserve"> ‏</w:t>
      </w:r>
      <w:proofErr w:type="spellStart"/>
      <w:r w:rsidRPr="00C066CD">
        <w:rPr>
          <w:rFonts w:cs="Arial" w:hint="cs"/>
          <w:sz w:val="28"/>
          <w:szCs w:val="28"/>
          <w:rtl/>
        </w:rPr>
        <w:t>آله</w:t>
      </w:r>
      <w:proofErr w:type="spellEnd"/>
      <w:r w:rsidRPr="00C066CD">
        <w:rPr>
          <w:rFonts w:cs="Arial"/>
          <w:sz w:val="28"/>
          <w:szCs w:val="28"/>
          <w:rtl/>
        </w:rPr>
        <w:t xml:space="preserve"> ‏</w:t>
      </w:r>
      <w:r w:rsidRPr="00C066CD">
        <w:rPr>
          <w:rFonts w:cs="Arial" w:hint="cs"/>
          <w:sz w:val="28"/>
          <w:szCs w:val="28"/>
          <w:rtl/>
        </w:rPr>
        <w:t>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سلم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والأئمة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عليهم</w:t>
      </w:r>
      <w:r w:rsidRPr="00C066CD">
        <w:rPr>
          <w:rFonts w:cs="Arial"/>
          <w:sz w:val="28"/>
          <w:szCs w:val="28"/>
          <w:rtl/>
        </w:rPr>
        <w:t xml:space="preserve"> ‏</w:t>
      </w:r>
      <w:r w:rsidRPr="00C066CD">
        <w:rPr>
          <w:rFonts w:cs="Arial" w:hint="cs"/>
          <w:sz w:val="28"/>
          <w:szCs w:val="28"/>
          <w:rtl/>
        </w:rPr>
        <w:t>السلام</w:t>
      </w:r>
      <w:r w:rsidRPr="00C066CD">
        <w:rPr>
          <w:rFonts w:cs="Arial"/>
          <w:sz w:val="28"/>
          <w:szCs w:val="28"/>
          <w:rtl/>
        </w:rPr>
        <w:t xml:space="preserve">).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يخفى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الجهد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التفسيريّ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أهميّة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تطوير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واتِّساعها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والخصوصيّة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الأبرز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دعواها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تبتني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معناها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الأنشطة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فهو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أكثر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أصقاع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حراكاً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وتوتراً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الاختلاف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المنهجيّ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العالمين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فالمنهج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المسيطر،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الهرمنوطيقيّة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المنهج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الطريقة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الاصطياديَّة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تهدف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الكامن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محاولة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لاكتشافه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وأمّا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فالمنهج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المسيطر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والأكثر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اعتماداً،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المنهج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الاجتهاديّ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لكلمة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اجتهاد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الناشطون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يَسعون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حثيث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الجديدة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توقّف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يقفون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المرحلة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حدود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المودَع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يعملون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الميادين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يخوضون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سواء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الأخلاق،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والأصول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ويسمح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المنهج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الاجتهادي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الميـادين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ألوان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شتّى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النظـريّات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والأفكار،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لعرض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قرائح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تبعاً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لجهودهم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واجتهادهم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1615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271]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سعة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الاجتهاد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والاجتهاد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نتحدّث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هنا،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يشمل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جهدٍ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هرمنوطيقيّ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ينحصر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بمحاولة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الاجتهاد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يُطرح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ويشمل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مضافاً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الطابع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كالأخلاق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والكلام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ينبغي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الغفلة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والكلام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والأخلاق،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بطبيعتها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محصورةً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قسمٍ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تدخل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الهرمنوطيقا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الحالات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يُريد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الشرعي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للآيات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والروايات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ولكنّ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قسماً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مختلفة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نسميِّه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المقالة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ومثال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العمليّة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والكلام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أيضاً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قسمٍ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هرمنوطيقيّ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الطّابع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يعتمد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نتائجه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الآيات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والروايات،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قسمٍ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آخر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يعتمد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التأمّل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والفلسفيّ،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وبالتالي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الباحث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واحدٍ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وإمّا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هرمنوطيقيّ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كثيراً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طابع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مزدوج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الفارق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العالمين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ويمكن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الفرق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الهرمنوطيقيّة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التأمّل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بُنية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التجريبيّة،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لدى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المهتمّين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بفلسفة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التمييز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المشاهدات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صيتٌ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ذائعٌ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النقاشات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يَعمدون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المشاهدة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ليبنوا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أفكارهم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المشاهدة،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وطوراً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يَعمدون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لتفسير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تفسيره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أبحاثهم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أحياناً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يقرؤون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بعيونهم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المسلّحة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المجرّدة،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وأحياناً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أخرى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يُلقُون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شباك</w:t>
      </w:r>
    </w:p>
    <w:p w:rsidR="006E0BB9" w:rsidRPr="00C066CD" w:rsidRDefault="006E0BB9" w:rsidP="0016151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272]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نظريّاتهم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لاصطياد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الحقائق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المعارف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وبالطريقة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تقريباً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تتشكّل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فقسمٌ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قراءة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آخر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يستند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بالضرورة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والأمر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المهمّ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المجال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مستوى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مرتبطة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بالنماذج،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يحاولون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وَجَنَات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المستورة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يُقيمون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بناء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نظريّاتهم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ضوئها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الأبعاد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المستورة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بالنماذج،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أهميّتها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وفعاليّتها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مرتبطة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محدّد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ولمفهوم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تاريخ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طويل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مسيرة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يصعب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الإشارة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مصاديقه</w:t>
      </w:r>
      <w:proofErr w:type="spellEnd"/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ونكتفي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بالإشارة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الحالات،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مثل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حالة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اللورد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كالفين</w:t>
      </w:r>
      <w:proofErr w:type="spellEnd"/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sz w:val="28"/>
          <w:szCs w:val="28"/>
        </w:rPr>
        <w:t>Lord Kelvin</w:t>
      </w:r>
      <w:r w:rsidRPr="00C066CD">
        <w:rPr>
          <w:rFonts w:cs="Arial"/>
          <w:sz w:val="28"/>
          <w:szCs w:val="28"/>
          <w:rtl/>
        </w:rPr>
        <w:t xml:space="preserve">))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لأوّل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لشرح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ذراّت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الإنجاز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آثاره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البالغة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للغازات</w:t>
      </w:r>
      <w:r w:rsidRPr="00C066CD">
        <w:rPr>
          <w:rFonts w:cs="Arial"/>
          <w:sz w:val="28"/>
          <w:szCs w:val="28"/>
          <w:rtl/>
        </w:rPr>
        <w:t xml:space="preserve"> (1) (</w:t>
      </w:r>
      <w:r w:rsidRPr="00C066CD">
        <w:rPr>
          <w:sz w:val="28"/>
          <w:szCs w:val="28"/>
        </w:rPr>
        <w:t>the kinetic theory of gases</w:t>
      </w:r>
      <w:r w:rsidRPr="00C066CD">
        <w:rPr>
          <w:rFonts w:cs="Arial"/>
          <w:sz w:val="28"/>
          <w:szCs w:val="28"/>
          <w:rtl/>
        </w:rPr>
        <w:t xml:space="preserve">). </w:t>
      </w:r>
      <w:r w:rsidRPr="00C066CD">
        <w:rPr>
          <w:rFonts w:cs="Arial" w:hint="cs"/>
          <w:sz w:val="28"/>
          <w:szCs w:val="28"/>
          <w:rtl/>
        </w:rPr>
        <w:t>فهو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كيفيّة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سلوك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شبّهها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تصادمها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ببعضها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الآخر،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وطبّق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والقواعد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طاولة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التطوّر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ليحصل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اعتماد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وبالتالي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تعميم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ميدان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آخر،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وتيسير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التنبّؤ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مرهون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تُعتَمد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فلو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يُعتمد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الذرّات،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والتنبّؤ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الحاكمة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الكُرات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يتَّضح،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وضعفها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يُقاسا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بقوّة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المعتمد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وضعفه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والنظرة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برز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أواخر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القرن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العشرين،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واتّخذ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أكثر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فلاسفة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موقفاً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سلبيّاً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فالفيلسوف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والفيزيائيّ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الفرنسيّ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بيار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دوهم</w:t>
      </w:r>
      <w:r w:rsidRPr="00C066CD">
        <w:rPr>
          <w:rFonts w:cs="Arial"/>
          <w:sz w:val="28"/>
          <w:szCs w:val="28"/>
          <w:rtl/>
        </w:rPr>
        <w:t>)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(1)</w:t>
      </w:r>
      <w:r w:rsidRPr="00C066CD">
        <w:rPr>
          <w:rFonts w:cs="Arial" w:hint="cs"/>
          <w:sz w:val="28"/>
          <w:szCs w:val="28"/>
          <w:rtl/>
        </w:rPr>
        <w:t>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فيزيائيّة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تبتني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مجموعة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فرضيات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أهمها</w:t>
      </w:r>
      <w:r w:rsidRPr="00C066CD">
        <w:rPr>
          <w:rFonts w:cs="Arial"/>
          <w:sz w:val="28"/>
          <w:szCs w:val="28"/>
          <w:rtl/>
        </w:rPr>
        <w:t xml:space="preserve">: - </w:t>
      </w:r>
      <w:r w:rsidRPr="00C066CD">
        <w:rPr>
          <w:rFonts w:cs="Arial" w:hint="cs"/>
          <w:sz w:val="28"/>
          <w:szCs w:val="28"/>
          <w:rtl/>
        </w:rPr>
        <w:t>يتكون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جزيئات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كروية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تامة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المرونة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وتتبع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نيوتن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حجمها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جداً</w:t>
      </w:r>
      <w:r w:rsidRPr="00C066CD">
        <w:rPr>
          <w:rFonts w:cs="Arial"/>
          <w:sz w:val="28"/>
          <w:szCs w:val="28"/>
          <w:rtl/>
        </w:rPr>
        <w:t xml:space="preserve">. - </w:t>
      </w:r>
      <w:r w:rsidRPr="00C066CD">
        <w:rPr>
          <w:rFonts w:cs="Arial" w:hint="cs"/>
          <w:sz w:val="28"/>
          <w:szCs w:val="28"/>
          <w:rtl/>
        </w:rPr>
        <w:t>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جزيئاتها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عشوائية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خطوط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مستقيمة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وتتصادم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جدران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الوعاء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تصادمات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ثابتة</w:t>
      </w:r>
      <w:r w:rsidRPr="00C066CD">
        <w:rPr>
          <w:rFonts w:cs="Arial"/>
          <w:sz w:val="28"/>
          <w:szCs w:val="28"/>
          <w:rtl/>
        </w:rPr>
        <w:t xml:space="preserve">. - </w:t>
      </w:r>
      <w:r w:rsidRPr="00C066CD">
        <w:rPr>
          <w:rFonts w:cs="Arial" w:hint="cs"/>
          <w:sz w:val="28"/>
          <w:szCs w:val="28"/>
          <w:rtl/>
        </w:rPr>
        <w:t>زمن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التصادم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جداً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ومتوسط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يتوقف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كتلة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والضغط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جدران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الوعاء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لتصادم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الجزيئات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وارتدادها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بسرعة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ثابتة</w:t>
      </w:r>
      <w:r w:rsidRPr="00C066CD">
        <w:rPr>
          <w:rFonts w:cs="Arial"/>
          <w:sz w:val="28"/>
          <w:szCs w:val="28"/>
          <w:rtl/>
        </w:rPr>
        <w:t>... (</w:t>
      </w:r>
      <w:r w:rsidRPr="00C066CD">
        <w:rPr>
          <w:rFonts w:cs="Arial" w:hint="cs"/>
          <w:sz w:val="28"/>
          <w:szCs w:val="28"/>
          <w:rtl/>
        </w:rPr>
        <w:t>المعرّب،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نقلا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موقع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جيران،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كوم،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صفحة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سالم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273]</w:t>
      </w:r>
    </w:p>
    <w:p w:rsidR="006E0BB9" w:rsidRPr="00C066CD" w:rsidRDefault="00C066CD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lastRenderedPageBreak/>
        <w:t xml:space="preserve"> </w:t>
      </w:r>
      <w:r w:rsidR="006E0BB9" w:rsidRPr="00C066CD">
        <w:rPr>
          <w:rFonts w:cs="Arial"/>
          <w:sz w:val="28"/>
          <w:szCs w:val="28"/>
          <w:rtl/>
        </w:rPr>
        <w:t>(</w:t>
      </w:r>
      <w:r w:rsidR="006E0BB9" w:rsidRPr="00C066CD">
        <w:rPr>
          <w:sz w:val="28"/>
          <w:szCs w:val="28"/>
        </w:rPr>
        <w:t xml:space="preserve">Pierre </w:t>
      </w:r>
      <w:proofErr w:type="spellStart"/>
      <w:r w:rsidR="006E0BB9" w:rsidRPr="00C066CD">
        <w:rPr>
          <w:sz w:val="28"/>
          <w:szCs w:val="28"/>
        </w:rPr>
        <w:t>Duhem</w:t>
      </w:r>
      <w:proofErr w:type="spellEnd"/>
      <w:r w:rsidR="006E0BB9" w:rsidRPr="00C066CD">
        <w:rPr>
          <w:rFonts w:cs="Arial"/>
          <w:sz w:val="28"/>
          <w:szCs w:val="28"/>
          <w:rtl/>
        </w:rPr>
        <w:t xml:space="preserve">) </w:t>
      </w:r>
      <w:r w:rsidR="006E0BB9" w:rsidRPr="00C066CD">
        <w:rPr>
          <w:rFonts w:cs="Arial" w:hint="cs"/>
          <w:sz w:val="28"/>
          <w:szCs w:val="28"/>
          <w:rtl/>
        </w:rPr>
        <w:t>يعتقد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وجود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نوعين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العقول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أو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الأذهان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العلميّة؛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أحدها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الذهن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="006E0BB9" w:rsidRPr="00C066CD">
        <w:rPr>
          <w:rFonts w:cs="Arial" w:hint="cs"/>
          <w:sz w:val="28"/>
          <w:szCs w:val="28"/>
          <w:rtl/>
        </w:rPr>
        <w:t>الانتزاعيّ</w:t>
      </w:r>
      <w:proofErr w:type="spellEnd"/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المنطقيّ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والهندسيّ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المنظّم،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وهذا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الذهن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هو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الذي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تمتّع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به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الفيزيائيّون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القاريّون؛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والذهن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الآخر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هو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الذهن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المجسِّم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التخيّلي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وغير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المنسجم،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وهو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ذهن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الفلاسفة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الإنجليز</w:t>
      </w:r>
      <w:r w:rsidR="006E0BB9" w:rsidRPr="00C066CD">
        <w:rPr>
          <w:rFonts w:cs="Arial"/>
          <w:sz w:val="28"/>
          <w:szCs w:val="28"/>
          <w:rtl/>
        </w:rPr>
        <w:t xml:space="preserve">. </w:t>
      </w:r>
      <w:r w:rsidR="006E0BB9" w:rsidRPr="00C066CD">
        <w:rPr>
          <w:rFonts w:cs="Arial" w:hint="cs"/>
          <w:sz w:val="28"/>
          <w:szCs w:val="28"/>
          <w:rtl/>
        </w:rPr>
        <w:t>وهو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بهذا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التقسيم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يحاول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بيان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الفرق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بين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طبيعة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العقل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الفيزيائيّ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الإنجليزيّ،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وطبيعة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العقل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المتوافر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عند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غير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الناطقين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باللغة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الإنجليزيّة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البلدان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الأوروبيّة</w:t>
      </w:r>
      <w:r w:rsidR="006E0BB9" w:rsidRPr="00C066CD">
        <w:rPr>
          <w:rFonts w:cs="Arial"/>
          <w:sz w:val="28"/>
          <w:szCs w:val="28"/>
          <w:rtl/>
        </w:rPr>
        <w:t xml:space="preserve">. </w:t>
      </w:r>
      <w:r w:rsidR="006E0BB9" w:rsidRPr="00C066CD">
        <w:rPr>
          <w:rFonts w:cs="Arial" w:hint="cs"/>
          <w:sz w:val="28"/>
          <w:szCs w:val="28"/>
          <w:rtl/>
        </w:rPr>
        <w:t>فهو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يعتقد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أنّ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الإنجليز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يميلون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إلى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="006E0BB9" w:rsidRPr="00C066CD">
        <w:rPr>
          <w:rFonts w:cs="Arial" w:hint="cs"/>
          <w:sz w:val="28"/>
          <w:szCs w:val="28"/>
          <w:rtl/>
        </w:rPr>
        <w:t>نمْذَجة</w:t>
      </w:r>
      <w:proofErr w:type="spellEnd"/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الأشياء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وتجسيمها،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وأمّا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الآخرون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فهم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يميلون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إلى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التعامل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معها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بشكلٍ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انتزاعيّ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ورياضيّ</w:t>
      </w:r>
      <w:r w:rsidR="006E0BB9" w:rsidRPr="00C066CD">
        <w:rPr>
          <w:rFonts w:cs="Arial"/>
          <w:sz w:val="28"/>
          <w:szCs w:val="28"/>
          <w:rtl/>
        </w:rPr>
        <w:t xml:space="preserve">. </w:t>
      </w:r>
      <w:r w:rsidR="006E0BB9" w:rsidRPr="00C066CD">
        <w:rPr>
          <w:rFonts w:cs="Arial" w:hint="cs"/>
          <w:sz w:val="28"/>
          <w:szCs w:val="28"/>
          <w:rtl/>
        </w:rPr>
        <w:t>وعلى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ضوء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هذا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التقسيم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يدّعي</w:t>
      </w:r>
      <w:r w:rsidR="006E0BB9" w:rsidRPr="00C066CD">
        <w:rPr>
          <w:rFonts w:cs="Arial"/>
          <w:sz w:val="28"/>
          <w:szCs w:val="28"/>
          <w:rtl/>
        </w:rPr>
        <w:t xml:space="preserve"> (</w:t>
      </w:r>
      <w:r w:rsidR="006E0BB9" w:rsidRPr="00C066CD">
        <w:rPr>
          <w:rFonts w:cs="Arial" w:hint="cs"/>
          <w:sz w:val="28"/>
          <w:szCs w:val="28"/>
          <w:rtl/>
        </w:rPr>
        <w:t>دوهم</w:t>
      </w:r>
      <w:r w:rsidR="006E0BB9" w:rsidRPr="00C066CD">
        <w:rPr>
          <w:rFonts w:cs="Arial"/>
          <w:sz w:val="28"/>
          <w:szCs w:val="28"/>
          <w:rtl/>
        </w:rPr>
        <w:t xml:space="preserve">) </w:t>
      </w:r>
      <w:r w:rsidR="006E0BB9" w:rsidRPr="00C066CD">
        <w:rPr>
          <w:rFonts w:cs="Arial" w:hint="cs"/>
          <w:sz w:val="28"/>
          <w:szCs w:val="28"/>
          <w:rtl/>
        </w:rPr>
        <w:t>وجود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نوعين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النظريّات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الفيزيائيّة</w:t>
      </w:r>
      <w:r w:rsidR="006E0BB9" w:rsidRPr="00C066CD">
        <w:rPr>
          <w:rFonts w:cs="Arial"/>
          <w:sz w:val="28"/>
          <w:szCs w:val="28"/>
          <w:rtl/>
        </w:rPr>
        <w:t xml:space="preserve">: </w:t>
      </w:r>
      <w:r w:rsidR="006E0BB9" w:rsidRPr="00C066CD">
        <w:rPr>
          <w:rFonts w:cs="Arial" w:hint="cs"/>
          <w:sz w:val="28"/>
          <w:szCs w:val="28"/>
          <w:rtl/>
        </w:rPr>
        <w:t>النظريّات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="006E0BB9" w:rsidRPr="00C066CD">
        <w:rPr>
          <w:rFonts w:cs="Arial" w:hint="cs"/>
          <w:sz w:val="28"/>
          <w:szCs w:val="28"/>
          <w:rtl/>
        </w:rPr>
        <w:t>الانتزاعيّة</w:t>
      </w:r>
      <w:proofErr w:type="spellEnd"/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المنظّمة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أو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النظاميّة،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والنظريّات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تعتمد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النماذج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الميكانيكيّة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وتستفيد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منها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في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بنيتها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وتكوينها</w:t>
      </w:r>
      <w:r w:rsidR="006E0BB9" w:rsidRPr="00C066CD">
        <w:rPr>
          <w:rFonts w:cs="Arial"/>
          <w:sz w:val="28"/>
          <w:szCs w:val="28"/>
          <w:rtl/>
        </w:rPr>
        <w:t xml:space="preserve">. </w:t>
      </w:r>
      <w:r w:rsidR="006E0BB9" w:rsidRPr="00C066CD">
        <w:rPr>
          <w:rFonts w:cs="Arial" w:hint="cs"/>
          <w:sz w:val="28"/>
          <w:szCs w:val="28"/>
          <w:rtl/>
        </w:rPr>
        <w:t>ويبرز</w:t>
      </w:r>
      <w:r w:rsidR="006E0BB9" w:rsidRPr="00C066CD">
        <w:rPr>
          <w:rFonts w:cs="Arial"/>
          <w:sz w:val="28"/>
          <w:szCs w:val="28"/>
          <w:rtl/>
        </w:rPr>
        <w:t xml:space="preserve"> (</w:t>
      </w:r>
      <w:r w:rsidR="006E0BB9" w:rsidRPr="00C066CD">
        <w:rPr>
          <w:rFonts w:cs="Arial" w:hint="cs"/>
          <w:sz w:val="28"/>
          <w:szCs w:val="28"/>
          <w:rtl/>
        </w:rPr>
        <w:t>دوهم</w:t>
      </w:r>
      <w:r w:rsidR="006E0BB9" w:rsidRPr="00C066CD">
        <w:rPr>
          <w:rFonts w:cs="Arial"/>
          <w:sz w:val="28"/>
          <w:szCs w:val="28"/>
          <w:rtl/>
        </w:rPr>
        <w:t xml:space="preserve">) </w:t>
      </w:r>
      <w:r w:rsidR="006E0BB9" w:rsidRPr="00C066CD">
        <w:rPr>
          <w:rFonts w:cs="Arial" w:hint="cs"/>
          <w:sz w:val="28"/>
          <w:szCs w:val="28"/>
          <w:rtl/>
        </w:rPr>
        <w:t>هذا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التمايز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خلال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الإشارة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إلى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="006E0BB9" w:rsidRPr="00C066CD">
        <w:rPr>
          <w:rFonts w:cs="Arial" w:hint="cs"/>
          <w:sz w:val="28"/>
          <w:szCs w:val="28"/>
          <w:rtl/>
        </w:rPr>
        <w:t>الإلكتروستاتيك</w:t>
      </w:r>
      <w:proofErr w:type="spellEnd"/>
      <w:r w:rsidR="006E0BB9" w:rsidRPr="00C066CD">
        <w:rPr>
          <w:rFonts w:cs="Arial"/>
          <w:sz w:val="28"/>
          <w:szCs w:val="28"/>
          <w:rtl/>
        </w:rPr>
        <w:t xml:space="preserve"> (</w:t>
      </w:r>
      <w:r w:rsidR="006E0BB9" w:rsidRPr="00C066CD">
        <w:rPr>
          <w:sz w:val="28"/>
          <w:szCs w:val="28"/>
        </w:rPr>
        <w:t>electrostatics</w:t>
      </w:r>
      <w:r w:rsidR="006E0BB9" w:rsidRPr="00C066CD">
        <w:rPr>
          <w:rFonts w:cs="Arial"/>
          <w:sz w:val="28"/>
          <w:szCs w:val="28"/>
          <w:rtl/>
        </w:rPr>
        <w:t xml:space="preserve">). </w:t>
      </w:r>
      <w:r w:rsidR="006E0BB9" w:rsidRPr="00C066CD">
        <w:rPr>
          <w:rFonts w:cs="Arial" w:hint="cs"/>
          <w:sz w:val="28"/>
          <w:szCs w:val="28"/>
          <w:rtl/>
        </w:rPr>
        <w:t>ونظريّة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="006E0BB9" w:rsidRPr="00C066CD">
        <w:rPr>
          <w:rFonts w:cs="Arial" w:hint="cs"/>
          <w:sz w:val="28"/>
          <w:szCs w:val="28"/>
          <w:rtl/>
        </w:rPr>
        <w:t>الإلكتروستاتيك</w:t>
      </w:r>
      <w:proofErr w:type="spellEnd"/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هي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مجموعة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الأفكار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="006E0BB9" w:rsidRPr="00C066CD">
        <w:rPr>
          <w:rFonts w:cs="Arial" w:hint="cs"/>
          <w:sz w:val="28"/>
          <w:szCs w:val="28"/>
          <w:rtl/>
        </w:rPr>
        <w:t>الانتزاعيَّة</w:t>
      </w:r>
      <w:proofErr w:type="spellEnd"/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والقضايا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الكليَّة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جرى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تنظيمها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بصورةٍ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هندسيَّة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دقيقة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وقُدِّمت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على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شكل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قواعد</w:t>
      </w:r>
      <w:r w:rsidR="006E0BB9" w:rsidRPr="00C066CD">
        <w:rPr>
          <w:rFonts w:cs="Arial"/>
          <w:sz w:val="28"/>
          <w:szCs w:val="28"/>
          <w:rtl/>
        </w:rPr>
        <w:t xml:space="preserve"> (</w:t>
      </w:r>
      <w:r w:rsidR="006E0BB9" w:rsidRPr="00C066CD">
        <w:rPr>
          <w:sz w:val="28"/>
          <w:szCs w:val="28"/>
        </w:rPr>
        <w:t>formulas</w:t>
      </w:r>
      <w:r w:rsidR="006E0BB9" w:rsidRPr="00C066CD">
        <w:rPr>
          <w:rFonts w:cs="Arial"/>
          <w:sz w:val="28"/>
          <w:szCs w:val="28"/>
          <w:rtl/>
        </w:rPr>
        <w:t xml:space="preserve">) </w:t>
      </w:r>
      <w:r w:rsidR="006E0BB9" w:rsidRPr="00C066CD">
        <w:rPr>
          <w:rFonts w:cs="Arial" w:hint="cs"/>
          <w:sz w:val="28"/>
          <w:szCs w:val="28"/>
          <w:rtl/>
        </w:rPr>
        <w:t>منظّمة،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والرابط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بين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هذه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القضايا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هو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قوانين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المنطق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وقواعده</w:t>
      </w:r>
      <w:r w:rsidR="006E0BB9" w:rsidRPr="00C066CD">
        <w:rPr>
          <w:rFonts w:cs="Arial"/>
          <w:sz w:val="28"/>
          <w:szCs w:val="28"/>
          <w:rtl/>
        </w:rPr>
        <w:t xml:space="preserve">. </w:t>
      </w:r>
      <w:r w:rsidR="006E0BB9" w:rsidRPr="00C066CD">
        <w:rPr>
          <w:rFonts w:cs="Arial" w:hint="cs"/>
          <w:sz w:val="28"/>
          <w:szCs w:val="28"/>
          <w:rtl/>
        </w:rPr>
        <w:t>وهذه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المجموعة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الأفكار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تنسجم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مع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ميول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الفيزيائيّ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الفرنسيّ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وتتناسب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مع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ذوقه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الذي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يَميل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بطبعه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إلى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الوضوح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والبساطة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وإلى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إضفاء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النِّظام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والترتيب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على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الأشياء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التي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يتعامل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معها</w:t>
      </w:r>
      <w:r w:rsidR="006E0BB9" w:rsidRPr="00C066CD">
        <w:rPr>
          <w:rFonts w:cs="Arial"/>
          <w:sz w:val="28"/>
          <w:szCs w:val="28"/>
          <w:rtl/>
        </w:rPr>
        <w:t xml:space="preserve">. </w:t>
      </w:r>
      <w:r w:rsidR="006E0BB9" w:rsidRPr="00C066CD">
        <w:rPr>
          <w:rFonts w:cs="Arial" w:hint="cs"/>
          <w:sz w:val="28"/>
          <w:szCs w:val="28"/>
          <w:rtl/>
        </w:rPr>
        <w:t>وعندما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ننظر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في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المقابل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إلى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كتاب</w:t>
      </w:r>
      <w:r w:rsidR="006E0BB9" w:rsidRPr="00C066CD">
        <w:rPr>
          <w:rFonts w:cs="Arial"/>
          <w:sz w:val="28"/>
          <w:szCs w:val="28"/>
          <w:rtl/>
        </w:rPr>
        <w:t xml:space="preserve"> (</w:t>
      </w:r>
      <w:r w:rsidR="006E0BB9" w:rsidRPr="00C066CD">
        <w:rPr>
          <w:rFonts w:cs="Arial" w:hint="cs"/>
          <w:sz w:val="28"/>
          <w:szCs w:val="28"/>
          <w:rtl/>
        </w:rPr>
        <w:t>أوليفر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لودج</w:t>
      </w:r>
      <w:r w:rsidR="006E0BB9" w:rsidRPr="00C066CD">
        <w:rPr>
          <w:rFonts w:cs="Arial"/>
          <w:sz w:val="28"/>
          <w:szCs w:val="28"/>
          <w:rtl/>
        </w:rPr>
        <w:t>) ((</w:t>
      </w:r>
      <w:r w:rsidR="006E0BB9" w:rsidRPr="00C066CD">
        <w:rPr>
          <w:sz w:val="28"/>
          <w:szCs w:val="28"/>
        </w:rPr>
        <w:t>Oliver Lodge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فسوف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نلاحظ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أنّه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يقدم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النظريّات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الجديدة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حول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الكهربيّة،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من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خلال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تشبيهها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بحركة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الخيوط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حول</w:t>
      </w:r>
      <w:r w:rsidR="006E0BB9" w:rsidRPr="00C066CD">
        <w:rPr>
          <w:rFonts w:cs="Arial"/>
          <w:sz w:val="28"/>
          <w:szCs w:val="28"/>
          <w:rtl/>
        </w:rPr>
        <w:t xml:space="preserve"> </w:t>
      </w:r>
      <w:r w:rsidR="006E0BB9" w:rsidRPr="00C066CD">
        <w:rPr>
          <w:rFonts w:cs="Arial" w:hint="cs"/>
          <w:sz w:val="28"/>
          <w:szCs w:val="28"/>
          <w:rtl/>
        </w:rPr>
        <w:t>المغزل</w:t>
      </w:r>
      <w:r w:rsidR="006E0BB9" w:rsidRPr="00C066CD">
        <w:rPr>
          <w:rFonts w:cs="Arial"/>
          <w:sz w:val="28"/>
          <w:szCs w:val="28"/>
          <w:rtl/>
        </w:rPr>
        <w:t>.(2)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ينكر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دوهم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الفوائد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تترتَّب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بناء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يُنكر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وسائل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مجدِيَة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ولكنّه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يحذّر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تخطّيها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الحدود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المرسومة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وتعميم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صاحبة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والاعتراض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يطرحه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دوهم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المجال،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الميكانيكيّة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مصطنَعة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منسجمة،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ميّال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بطبعه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 xml:space="preserve">(2) </w:t>
      </w:r>
      <w:r w:rsidRPr="00C066CD">
        <w:rPr>
          <w:sz w:val="28"/>
          <w:szCs w:val="28"/>
        </w:rPr>
        <w:t xml:space="preserve">Physical Theory, </w:t>
      </w:r>
      <w:proofErr w:type="spellStart"/>
      <w:r w:rsidRPr="00C066CD">
        <w:rPr>
          <w:sz w:val="28"/>
          <w:szCs w:val="28"/>
        </w:rPr>
        <w:t>tran</w:t>
      </w:r>
      <w:proofErr w:type="spellEnd"/>
      <w:r w:rsidRPr="00C066CD">
        <w:rPr>
          <w:sz w:val="28"/>
          <w:szCs w:val="28"/>
        </w:rPr>
        <w:t xml:space="preserve">. By Philip P. Weiner, </w:t>
      </w:r>
      <w:proofErr w:type="spellStart"/>
      <w:r w:rsidRPr="00C066CD">
        <w:rPr>
          <w:sz w:val="28"/>
          <w:szCs w:val="28"/>
        </w:rPr>
        <w:t>Duhem</w:t>
      </w:r>
      <w:proofErr w:type="spellEnd"/>
      <w:r w:rsidRPr="00C066CD">
        <w:rPr>
          <w:sz w:val="28"/>
          <w:szCs w:val="28"/>
        </w:rPr>
        <w:t xml:space="preserve"> Pierre, The Aim and Structure of - Princeton University Press, </w:t>
      </w:r>
      <w:r w:rsidRPr="00C066CD">
        <w:rPr>
          <w:rFonts w:cs="Arial"/>
          <w:sz w:val="28"/>
          <w:szCs w:val="28"/>
          <w:rtl/>
        </w:rPr>
        <w:t>1954</w:t>
      </w:r>
      <w:r w:rsidRPr="00C066CD">
        <w:rPr>
          <w:sz w:val="28"/>
          <w:szCs w:val="28"/>
        </w:rPr>
        <w:t>.</w:t>
      </w:r>
      <w:proofErr w:type="spellStart"/>
      <w:r w:rsidRPr="00C066CD">
        <w:rPr>
          <w:sz w:val="28"/>
          <w:szCs w:val="28"/>
        </w:rPr>
        <w:t>pp</w:t>
      </w:r>
      <w:proofErr w:type="spellEnd"/>
      <w:r w:rsidRPr="00C066CD">
        <w:rPr>
          <w:sz w:val="28"/>
          <w:szCs w:val="28"/>
        </w:rPr>
        <w:t>,</w:t>
      </w:r>
      <w:r w:rsidRPr="00C066CD">
        <w:rPr>
          <w:rFonts w:cs="Arial"/>
          <w:sz w:val="28"/>
          <w:szCs w:val="28"/>
          <w:rtl/>
        </w:rPr>
        <w:t>55-107.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274]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النِّظام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والمنطق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وبالتالي،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أفضل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الفيزيائيّة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تتوفَّر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رياضيّ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وبُنيَة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قياسيَّة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شبيهة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بالهندسة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الإقليديّة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مقابل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يطرحه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دوهم</w:t>
      </w:r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أنَّ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كامبل</w:t>
      </w:r>
      <w:r w:rsidRPr="00C066CD">
        <w:rPr>
          <w:rFonts w:cs="Arial"/>
          <w:sz w:val="28"/>
          <w:szCs w:val="28"/>
          <w:rtl/>
        </w:rPr>
        <w:t>) (</w:t>
      </w:r>
      <w:r w:rsidRPr="00C066CD">
        <w:rPr>
          <w:sz w:val="28"/>
          <w:szCs w:val="28"/>
        </w:rPr>
        <w:t>Campbell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الفيزيائيّ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الإنجليزيّ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المشهور،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يُقدِّم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رؤية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مختلفة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ولبّ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لباب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رؤيته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مجرّد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وسيلة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مساعدة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لبناء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وطرحها،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تتقدّم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وتتّسع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آفاقها،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يبقى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حاجة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استعانت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مراحلها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الأوليّة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ويرمي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كامبل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كلامه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نقطتين،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هما</w:t>
      </w:r>
      <w:r w:rsidRPr="00C066CD">
        <w:rPr>
          <w:rFonts w:cs="Arial"/>
          <w:sz w:val="28"/>
          <w:szCs w:val="28"/>
          <w:rtl/>
        </w:rPr>
        <w:t>: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أول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تستطيع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تفسير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ظاهرةٍ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تُثير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إحساساً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بالسعادة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والرضا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العقليّين،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الرضا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المترتّب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يَستلزم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تتوفّر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درجةٍ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المعقوليّة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ناحية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رياضيّة،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مضافاً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خصوصيّة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البساطة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والاقتصاد،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وإمكان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العرض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والتفسير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المعقول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بحسب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محدّد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ثاني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حركيَّة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دينامية</w:t>
      </w:r>
      <w:r w:rsidRPr="00C066CD">
        <w:rPr>
          <w:rFonts w:cs="Arial"/>
          <w:sz w:val="28"/>
          <w:szCs w:val="28"/>
          <w:rtl/>
        </w:rPr>
        <w:t xml:space="preserve">). </w:t>
      </w:r>
      <w:r w:rsidRPr="00C066CD">
        <w:rPr>
          <w:rFonts w:cs="Arial" w:hint="cs"/>
          <w:sz w:val="28"/>
          <w:szCs w:val="28"/>
          <w:rtl/>
        </w:rPr>
        <w:t>فالنظريّة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نسيجها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وبُنيتها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قديمة،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شكل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ثابت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الدَّوام،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كائن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متحرِّك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متطوِّر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يَخضع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للجرح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والتعديل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الدَّوام،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لتقدِر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تبعاً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تفسير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الجديدة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وعليه،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تحتفظ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بديناميّتها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وبعبارةٍ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تؤمّن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خصوصيَّة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التحوّل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والحِرَاك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ويشرح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لنا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كامبل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عدم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استغناء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للغازات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تنسدّ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أبواب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التنبّؤ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يتحوّل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التطوّر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عمليّة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عشوائيّة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وليس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المبالغة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الأمور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الضروريّة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بواسطة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>(3) .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تأثّر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دوهم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و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كامبل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بفيزياء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عصرهم،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مَنْ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لحقَهم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فلاسفة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المتأخّرين،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قدّموا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رؤية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معدّلة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الميكانيكيّة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يوافقون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كامبل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 xml:space="preserve">(3) - </w:t>
      </w:r>
      <w:r w:rsidRPr="00C066CD">
        <w:rPr>
          <w:rFonts w:cs="Arial" w:hint="cs"/>
          <w:sz w:val="28"/>
          <w:szCs w:val="28"/>
          <w:rtl/>
        </w:rPr>
        <w:t>المصدر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نفسه،</w:t>
      </w:r>
      <w:r w:rsidRPr="00C066CD">
        <w:rPr>
          <w:rFonts w:cs="Arial"/>
          <w:sz w:val="28"/>
          <w:szCs w:val="28"/>
          <w:rtl/>
        </w:rPr>
        <w:t xml:space="preserve"> 5 4. 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275]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تفقد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الكثير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فعاليّتها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جُرِّدت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وبخاصّة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قدرتها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التنبّؤ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أضحى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واضحاً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حدود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بعيدة،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تعميم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فالعوالم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الهرمنوطيقيّة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مقارنتها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بمستوى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المشاهدة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والمعاينة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مقارنتها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المشاهدات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المواجهة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الحسيَّة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بالحواس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المجرَّدة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المسلَّحة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بالأجهزة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درسها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وتفسيرها؛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الهرمنوطيقيَّة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المواجهة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تفسيرها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ترتبط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بالمستوى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والمعارف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ممزوجة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قهراً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بالنماذج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الميدان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غالباً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مفتوحاً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والفقهيّة،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والأخلاقيّة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وغيرها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تحفظ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حِرَاكها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وديناميتها،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وتحوّل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استعداد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وقوَّة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فعل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مثال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توظيف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الأبحاث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المشهورة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تصلح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كمثالٍ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نحن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كتابه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ومقتضيات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زمان</w:t>
      </w:r>
      <w:r w:rsidRPr="00C066CD">
        <w:rPr>
          <w:rFonts w:cs="Arial"/>
          <w:sz w:val="28"/>
          <w:szCs w:val="28"/>
          <w:rtl/>
        </w:rPr>
        <w:t>) (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ومتطلبات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العصر</w:t>
      </w:r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بُعدين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أخرى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ساعدت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الرؤية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إشكاليَّة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التنافي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الزمان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الأحكام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ثابت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يتغيّر؛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يَطرأ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النسخ،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بمقتضى</w:t>
      </w:r>
      <w:r w:rsidRPr="00C066CD">
        <w:rPr>
          <w:rFonts w:cs="Arial"/>
          <w:sz w:val="28"/>
          <w:szCs w:val="28"/>
          <w:rtl/>
        </w:rPr>
        <w:t>: «</w:t>
      </w:r>
      <w:r w:rsidRPr="00C066CD">
        <w:rPr>
          <w:rFonts w:cs="Arial" w:hint="cs"/>
          <w:sz w:val="28"/>
          <w:szCs w:val="28"/>
          <w:rtl/>
        </w:rPr>
        <w:t>حلال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محمّد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القيامة،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وحرام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محمّد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القيامة</w:t>
      </w:r>
      <w:r w:rsidRPr="00C066CD">
        <w:rPr>
          <w:rFonts w:cs="Arial" w:hint="eastAsia"/>
          <w:sz w:val="28"/>
          <w:szCs w:val="28"/>
          <w:rtl/>
        </w:rPr>
        <w:t>»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الزمان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والأوضاع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الاجتماعيّة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تطبيق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وحِرَاك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دائمٍ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ولذلك،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يسعى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كتاب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ومتطلَّبات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العصر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حلِّ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إشكاليّة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التنافي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إمكان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التعايش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شيئين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بحسب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متضادّين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ويقدّم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16151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276]</w:t>
      </w:r>
    </w:p>
    <w:p w:rsidR="006E0BB9" w:rsidRPr="00C066CD" w:rsidRDefault="006E0BB9" w:rsidP="00161512">
      <w:pPr>
        <w:bidi/>
        <w:spacing w:after="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الإشكاليَّة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ثابتاً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مطلق،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الزمان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أيضاً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متغيِّراً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كذلك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يَصرف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وهمّته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الأبعاد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الثابتة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وفصلها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الأبعاد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المتغيّرة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ويرى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يَقبل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النسخ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وأحكامه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النسخ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وفاة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النبيّ</w:t>
      </w:r>
      <w:r w:rsidRPr="00C066CD">
        <w:rPr>
          <w:rFonts w:cs="Arial"/>
          <w:sz w:val="28"/>
          <w:szCs w:val="28"/>
          <w:rtl/>
        </w:rPr>
        <w:t>(</w:t>
      </w:r>
      <w:r w:rsidRPr="00C066CD">
        <w:rPr>
          <w:rFonts w:cs="Arial" w:hint="cs"/>
          <w:sz w:val="28"/>
          <w:szCs w:val="28"/>
          <w:rtl/>
        </w:rPr>
        <w:t>صلى‏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‏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‏</w:t>
      </w:r>
      <w:r w:rsidRPr="00C066CD">
        <w:rPr>
          <w:rFonts w:cs="Arial" w:hint="cs"/>
          <w:sz w:val="28"/>
          <w:szCs w:val="28"/>
          <w:rtl/>
        </w:rPr>
        <w:t>و</w:t>
      </w:r>
      <w:r w:rsidRPr="00C066CD">
        <w:rPr>
          <w:rFonts w:cs="Arial"/>
          <w:sz w:val="28"/>
          <w:szCs w:val="28"/>
          <w:rtl/>
        </w:rPr>
        <w:t xml:space="preserve"> ‏</w:t>
      </w:r>
      <w:proofErr w:type="spellStart"/>
      <w:r w:rsidRPr="00C066CD">
        <w:rPr>
          <w:rFonts w:cs="Arial" w:hint="cs"/>
          <w:sz w:val="28"/>
          <w:szCs w:val="28"/>
          <w:rtl/>
        </w:rPr>
        <w:t>آله</w:t>
      </w:r>
      <w:proofErr w:type="spellEnd"/>
      <w:r w:rsidRPr="00C066CD">
        <w:rPr>
          <w:rFonts w:cs="Arial"/>
          <w:sz w:val="28"/>
          <w:szCs w:val="28"/>
          <w:rtl/>
        </w:rPr>
        <w:t xml:space="preserve"> ‏</w:t>
      </w:r>
      <w:r w:rsidRPr="00C066CD">
        <w:rPr>
          <w:rFonts w:cs="Arial" w:hint="cs"/>
          <w:sz w:val="28"/>
          <w:szCs w:val="28"/>
          <w:rtl/>
        </w:rPr>
        <w:t>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سلم</w:t>
      </w:r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ولكنّ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التغيير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يختلف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النسخ؛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المفهوم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الأوّل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التغيير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أوسع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الثاني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النسخ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وأعمّ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لوحظ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الأحكام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تابع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للمصالح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والمفاسد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المصالح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كثيرٍ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حالاتها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قابلة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للإدراك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بواسطة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أحدَ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مصادر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التشريع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وفقاً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لقاعدةِ</w:t>
      </w:r>
      <w:r w:rsidRPr="00C066CD">
        <w:rPr>
          <w:rFonts w:cs="Arial"/>
          <w:sz w:val="28"/>
          <w:szCs w:val="28"/>
          <w:rtl/>
        </w:rPr>
        <w:t xml:space="preserve">: «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الشرع</w:t>
      </w:r>
      <w:r w:rsidRPr="00C066CD">
        <w:rPr>
          <w:rFonts w:cs="Arial" w:hint="eastAsia"/>
          <w:sz w:val="28"/>
          <w:szCs w:val="28"/>
          <w:rtl/>
        </w:rPr>
        <w:t>»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تبيّن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للفقيه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المصالح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تبدّلت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العصور،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إدراكه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الشرعيّ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المتناسب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التبدّل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المصالح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والمفاسد</w:t>
      </w:r>
      <w:r w:rsidRPr="00C066CD">
        <w:rPr>
          <w:rFonts w:cs="Arial"/>
          <w:sz w:val="28"/>
          <w:szCs w:val="28"/>
          <w:rtl/>
        </w:rPr>
        <w:t xml:space="preserve">(4) 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المقارنة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والزمان؛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والزمان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بُعدان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أيضاً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يتوفّر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البعدين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مرتبطٌ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بالعوالم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تيسّر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آليّات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تمثّل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النبضَ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الخافقَ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تزداد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عمقاّ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ودقةً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شيئاً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فشيئاً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فالرجوع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العملية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الشيعيّ،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خاصّ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ومحدّد،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أبرز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الاختلاف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سائر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المذاهب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الإسلامية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السنّيّ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عادةً،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يرجع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فقدان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اللفظيّ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القياس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والاستحسان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لاستنباط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الشرعيّ،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الإماميّ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المرجع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اللفظيّ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العمليّة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وبالتالي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فقهاء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الإماميّة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عملية</w:t>
      </w:r>
    </w:p>
    <w:p w:rsidR="006E0BB9" w:rsidRPr="00C066CD" w:rsidRDefault="006E0BB9" w:rsidP="00161512">
      <w:pPr>
        <w:bidi/>
        <w:spacing w:after="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161512">
      <w:pPr>
        <w:bidi/>
        <w:spacing w:after="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 xml:space="preserve">(4) - </w:t>
      </w:r>
      <w:r w:rsidRPr="00C066CD">
        <w:rPr>
          <w:rFonts w:cs="Arial" w:hint="cs"/>
          <w:sz w:val="28"/>
          <w:szCs w:val="28"/>
          <w:rtl/>
        </w:rPr>
        <w:t>الشهيد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مطهري،‌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مرتضى،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مقتضيات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زمان،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</w:t>
      </w:r>
      <w:r w:rsidRPr="00C066CD">
        <w:rPr>
          <w:rFonts w:cs="Arial"/>
          <w:sz w:val="28"/>
          <w:szCs w:val="28"/>
          <w:rtl/>
        </w:rPr>
        <w:t xml:space="preserve"> 2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السابعة،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انتشارات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صدرا،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</w:t>
      </w:r>
      <w:r w:rsidRPr="00C066CD">
        <w:rPr>
          <w:rFonts w:cs="Arial"/>
          <w:sz w:val="28"/>
          <w:szCs w:val="28"/>
          <w:rtl/>
        </w:rPr>
        <w:t xml:space="preserve"> 32-12.</w:t>
      </w:r>
    </w:p>
    <w:p w:rsidR="006E0BB9" w:rsidRPr="00C066CD" w:rsidRDefault="00950442" w:rsidP="0016151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277]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الاستنباط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تتمّ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عبر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مرحلتين،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هما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مرحلة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والثانية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مرحلة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الوظيفة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العمليّة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العجز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الشرعيّ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الواقعيّ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والمرحلة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الثانية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العمليّة،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الملجأ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يلوذ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يُعيِيه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الكاشف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الشرعيّ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يُسعِفه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يؤدّي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نتيجةٍ،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فيرجع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ليعرف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تكليفَه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ووظيفتَه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تجاه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المجهول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يستطع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إثباته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بدليلٍ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كاشفٍ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سواء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دليلاً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لفظيّاً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لفظيّ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كالإجماع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والعقل،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شابه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مرّت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فكرة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العمليّة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بتاريخٍ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طويلٍ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وأصوله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حتّى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أخذت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شكلها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الحاليّ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المعروف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المرحلة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تاريخ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وأصوله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فكانت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المراحل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المتقدّمة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تاريخ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ظهرت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ساحة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مدرسة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الوحيد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البهبهانيّ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وتلامذته،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فاتّضحت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التقسيم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المرحليّ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لاستنباط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الشرعيّ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مرحلتين،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واكتسبت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معالمها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الواضحة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والوصف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للواقع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تؤدّي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هامّا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البشريّة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بكلِّ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ألوانها،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وربَّما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sz w:val="28"/>
          <w:szCs w:val="28"/>
        </w:rPr>
        <w:t>metaphor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واللغة،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فالشاعر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والأديب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يستخدمان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تجميل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وتحسينه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فحسب،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فلو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لمجرَّد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التزيين،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لخلا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الشعر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المملوء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بالاستعارات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المضمون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والمحتوى،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أكثر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أهميَّةً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التزيين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والتجميل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كثيرٍ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الأحيان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الأفكار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المعقّدة،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تعجز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وإيصالها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يُعطي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الشعر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أهميّته؛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يَستعين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وغيرها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أدوات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التعبير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ووسائله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إيصال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أعمق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الأفكار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وأدقّها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قادرة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16151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278]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نقل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الذهن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والخيال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ساحات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تعجز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العاديّة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نقله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نقول</w:t>
      </w:r>
      <w:r w:rsidRPr="00C066CD">
        <w:rPr>
          <w:rFonts w:cs="Arial"/>
          <w:sz w:val="28"/>
          <w:szCs w:val="28"/>
          <w:rtl/>
        </w:rPr>
        <w:t>: «</w:t>
      </w:r>
      <w:r w:rsidRPr="00C066CD">
        <w:rPr>
          <w:rFonts w:cs="Arial" w:hint="cs"/>
          <w:sz w:val="28"/>
          <w:szCs w:val="28"/>
          <w:rtl/>
        </w:rPr>
        <w:t>علي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أسد</w:t>
      </w:r>
      <w:r w:rsidRPr="00C066CD">
        <w:rPr>
          <w:rFonts w:cs="Arial" w:hint="eastAsia"/>
          <w:sz w:val="28"/>
          <w:szCs w:val="28"/>
          <w:rtl/>
        </w:rPr>
        <w:t>»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ربَّما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يحسب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صاحب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الذهن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البسيط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العادي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نعقد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مقارنة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شيئين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نشبّه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أحدهما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بالآخر،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وبالتالي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يُريد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المتكلِّم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يُشير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شجاعة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ويتحدّث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تشبيهه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بالأسد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ولكنّ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يلعب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أكثر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عمقاً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ودقّة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المستوى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وكلَّما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ازداد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وارتفع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مستوى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دقّته،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عجزت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العاديّة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أداء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المطلوب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وازدادت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الحاجة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وغيرها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أساليب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التعبير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المباشرة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بعامّة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بوجهٍ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خاص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تؤدِّي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تؤدّيه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شابهها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والبيان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وسيلة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الحقائق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والمعارف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يصعب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مباشرٍ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وصريح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أدقّ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وأعمقها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تُحاول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والعالم،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تصدّت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لتقديم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المساعدة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بعامَّة،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بخاصّة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مفهوم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الخلق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أخرى؛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خالق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وخالق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عدد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الآيات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القرآنية،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تعالى</w:t>
      </w:r>
      <w:r w:rsidRPr="00C066CD">
        <w:rPr>
          <w:rFonts w:cs="Arial"/>
          <w:sz w:val="28"/>
          <w:szCs w:val="28"/>
          <w:rtl/>
        </w:rPr>
        <w:t xml:space="preserve">: { </w:t>
      </w:r>
      <w:r w:rsidRPr="00C066CD">
        <w:rPr>
          <w:rFonts w:cs="Arial" w:hint="cs"/>
          <w:sz w:val="28"/>
          <w:szCs w:val="28"/>
          <w:rtl/>
        </w:rPr>
        <w:t>وخَلَقَ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فَقَدَّرَه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تقديراً</w:t>
      </w:r>
      <w:r w:rsidRPr="00C066CD">
        <w:rPr>
          <w:rFonts w:cs="Arial"/>
          <w:sz w:val="28"/>
          <w:szCs w:val="28"/>
          <w:rtl/>
        </w:rPr>
        <w:t xml:space="preserve"> }(</w:t>
      </w:r>
      <w:r w:rsidRPr="00C066CD">
        <w:rPr>
          <w:rFonts w:cs="Arial" w:hint="cs"/>
          <w:sz w:val="28"/>
          <w:szCs w:val="28"/>
          <w:rtl/>
        </w:rPr>
        <w:t>الفرقان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الآية</w:t>
      </w:r>
      <w:r w:rsidRPr="00C066CD">
        <w:rPr>
          <w:rFonts w:cs="Arial"/>
          <w:sz w:val="28"/>
          <w:szCs w:val="28"/>
          <w:rtl/>
        </w:rPr>
        <w:t xml:space="preserve"> 2)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وقوله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سبحانه</w:t>
      </w:r>
      <w:r w:rsidRPr="00C066CD">
        <w:rPr>
          <w:rFonts w:cs="Arial"/>
          <w:sz w:val="28"/>
          <w:szCs w:val="28"/>
          <w:rtl/>
        </w:rPr>
        <w:t xml:space="preserve">: { </w:t>
      </w:r>
      <w:r w:rsidRPr="00C066CD">
        <w:rPr>
          <w:rFonts w:cs="Arial" w:hint="cs"/>
          <w:sz w:val="28"/>
          <w:szCs w:val="28"/>
          <w:rtl/>
        </w:rPr>
        <w:t>ذلِكم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ربُّكم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خالِقُ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فاعبدوه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وكيل</w:t>
      </w:r>
      <w:r w:rsidRPr="00C066CD">
        <w:rPr>
          <w:rFonts w:cs="Arial"/>
          <w:sz w:val="28"/>
          <w:szCs w:val="28"/>
          <w:rtl/>
        </w:rPr>
        <w:t>} (</w:t>
      </w:r>
      <w:r w:rsidRPr="00C066CD">
        <w:rPr>
          <w:rFonts w:cs="Arial" w:hint="cs"/>
          <w:sz w:val="28"/>
          <w:szCs w:val="28"/>
          <w:rtl/>
        </w:rPr>
        <w:t>الأنعام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الآية</w:t>
      </w:r>
      <w:r w:rsidRPr="00C066CD">
        <w:rPr>
          <w:rFonts w:cs="Arial"/>
          <w:sz w:val="28"/>
          <w:szCs w:val="28"/>
          <w:rtl/>
        </w:rPr>
        <w:t xml:space="preserve"> 102) </w:t>
      </w:r>
      <w:r w:rsidRPr="00C066CD">
        <w:rPr>
          <w:rFonts w:cs="Arial" w:hint="cs"/>
          <w:sz w:val="28"/>
          <w:szCs w:val="28"/>
          <w:rtl/>
        </w:rPr>
        <w:t>فهذا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المفهوم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إذاً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استخدِم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والسنة،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استخدم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الفلاسفة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والمتكلّمون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المسلمون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عدّة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لشرح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وتفسير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عمليَّة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ومفهوم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وتختلف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تيّارات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ومذاهبه،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باختلاف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المستخدمة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المفهوم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الوجوب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والإمكان،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طرحه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الفارابي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ثمَّ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عمقاً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وغنىً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الفلسفة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16151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279]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C066CD">
        <w:rPr>
          <w:rFonts w:cs="Arial" w:hint="cs"/>
          <w:sz w:val="28"/>
          <w:szCs w:val="28"/>
          <w:rtl/>
        </w:rPr>
        <w:lastRenderedPageBreak/>
        <w:t>السينويّة</w:t>
      </w:r>
      <w:proofErr w:type="spellEnd"/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فطالما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عبّر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الفلاسفة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بالحديث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الإمكان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الماهويِّ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والوجوب،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وفسّروا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عبارة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خالق</w:t>
      </w:r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بأنّه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سبحانه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يُخرج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الماهيّات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الممكنة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حدّ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الإمكان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تساوي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والعدم،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حدّ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الوجوب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والوجود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ظهور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مدرسة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المتعالية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قدّم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صدر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الشيرازي</w:t>
      </w:r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مختلفاً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التمييز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وجودين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أحدهما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رابط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مستقل،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والآخر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مستقل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النظريَّة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مقارنة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وتوضيح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الرغم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وضوح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الفرق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والنظريّة،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المناسب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إضفاء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مزيدٍ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الوضوح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الفرق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تقديم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تعريفٍ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مختصرٍ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للنموذج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طرحه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الفيلسوف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الفرنسي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إيان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باربور</w:t>
      </w:r>
      <w:proofErr w:type="spellEnd"/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يقول</w:t>
      </w:r>
      <w:r w:rsidRPr="00C066CD">
        <w:rPr>
          <w:rFonts w:cs="Arial"/>
          <w:sz w:val="28"/>
          <w:szCs w:val="28"/>
          <w:rtl/>
        </w:rPr>
        <w:t>: «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مجموعة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المعروفة،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قادر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والبيان</w:t>
      </w:r>
      <w:r w:rsidRPr="00C066CD">
        <w:rPr>
          <w:rFonts w:cs="Arial" w:hint="eastAsia"/>
          <w:sz w:val="28"/>
          <w:szCs w:val="28"/>
          <w:rtl/>
        </w:rPr>
        <w:t>»</w:t>
      </w:r>
      <w:r w:rsidRPr="00C066CD">
        <w:rPr>
          <w:rFonts w:cs="Arial"/>
          <w:sz w:val="28"/>
          <w:szCs w:val="28"/>
          <w:rtl/>
        </w:rPr>
        <w:t>(5) .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ويتضمّن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التعريف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الإشارة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عناصر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ثلاثة،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>: 1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مجموعة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المعروفة؛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مثلاً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وكيفيّة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اصطدام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ببعضها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الآخر،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معروفة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وقريبة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الذهن</w:t>
      </w:r>
      <w:r w:rsidRPr="00C066CD">
        <w:rPr>
          <w:rFonts w:cs="Arial"/>
          <w:sz w:val="28"/>
          <w:szCs w:val="28"/>
          <w:rtl/>
        </w:rPr>
        <w:t>. 2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العنصر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المنظَّمة،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تعتمد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المنظّمة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الأرضيّة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تطبيق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استعاريّة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ومجموعة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المستخدمة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نسقٍ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واحدٍ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لتشكيل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تطبيقها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تشابهٍ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التشابه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تمدّنا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بالاطلاع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الزوايا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نجهلها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وأضف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تستخدم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نظامي</w:t>
      </w:r>
      <w:r w:rsidRPr="00C066CD">
        <w:rPr>
          <w:rFonts w:cs="Arial"/>
          <w:sz w:val="28"/>
          <w:szCs w:val="28"/>
          <w:rtl/>
        </w:rPr>
        <w:t xml:space="preserve"> (</w:t>
      </w:r>
      <w:proofErr w:type="spellStart"/>
      <w:r w:rsidRPr="00C066CD">
        <w:rPr>
          <w:rFonts w:cs="Arial" w:hint="cs"/>
          <w:sz w:val="28"/>
          <w:szCs w:val="28"/>
          <w:rtl/>
        </w:rPr>
        <w:t>سيستامي</w:t>
      </w:r>
      <w:proofErr w:type="spellEnd"/>
      <w:r w:rsidRPr="00C066CD">
        <w:rPr>
          <w:rFonts w:cs="Arial"/>
          <w:sz w:val="28"/>
          <w:szCs w:val="28"/>
          <w:rtl/>
        </w:rPr>
        <w:t>)</w:t>
      </w:r>
      <w:r w:rsidRPr="00C066CD">
        <w:rPr>
          <w:rFonts w:cs="Arial" w:hint="cs"/>
          <w:sz w:val="28"/>
          <w:szCs w:val="28"/>
          <w:rtl/>
        </w:rPr>
        <w:t>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مثلاً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الأمر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بالكُرة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فحسب،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العلاقات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المنظَّمة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ويرافقنا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مدى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محاولتنا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066CD">
        <w:rPr>
          <w:rFonts w:cs="Arial"/>
          <w:sz w:val="28"/>
          <w:szCs w:val="28"/>
          <w:rtl/>
        </w:rPr>
        <w:t xml:space="preserve">(5) </w:t>
      </w:r>
      <w:r w:rsidRPr="00C066CD">
        <w:rPr>
          <w:sz w:val="28"/>
          <w:szCs w:val="28"/>
        </w:rPr>
        <w:t xml:space="preserve">Barbour, Religion in an Age of Science, Harper, Saint Francisco, </w:t>
      </w:r>
      <w:r w:rsidRPr="00C066CD">
        <w:rPr>
          <w:rFonts w:cs="Arial"/>
          <w:sz w:val="28"/>
          <w:szCs w:val="28"/>
          <w:rtl/>
        </w:rPr>
        <w:t>1990</w:t>
      </w:r>
      <w:r w:rsidRPr="00C066CD">
        <w:rPr>
          <w:sz w:val="28"/>
          <w:szCs w:val="28"/>
        </w:rPr>
        <w:t xml:space="preserve">, </w:t>
      </w:r>
      <w:proofErr w:type="spellStart"/>
      <w:r w:rsidRPr="00C066CD">
        <w:rPr>
          <w:sz w:val="28"/>
          <w:szCs w:val="28"/>
        </w:rPr>
        <w:t>pp</w:t>
      </w:r>
      <w:proofErr w:type="spellEnd"/>
      <w:r w:rsidRPr="00C066CD">
        <w:rPr>
          <w:sz w:val="28"/>
          <w:szCs w:val="28"/>
        </w:rPr>
        <w:t xml:space="preserve"> </w:t>
      </w:r>
      <w:r w:rsidRPr="00C066CD">
        <w:rPr>
          <w:rFonts w:cs="Arial"/>
          <w:sz w:val="28"/>
          <w:szCs w:val="28"/>
          <w:rtl/>
        </w:rPr>
        <w:t>49. -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280]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فهمنا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للظاهرة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تفسيرها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بواسطة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>. 3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القدرة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البيان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تكتسب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قدرتها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التعبير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والبيان،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بسبب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استخدامها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القدرة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تكتسب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القدرة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نجهل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وتفسيره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نعرفه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سلوك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يُساعدنا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سلوك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والأمر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يُقال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استخدمه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يساعدنا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كيفيّة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التوفيق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وثباته،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الزمان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وتحوّله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بلى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وتحاول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وشرحه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بالاعتماد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والواقع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كُرات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وضوئه،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تمكّن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تطبيق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اكتشفها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نيوتن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كيفية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تأثير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الضغط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والحرارة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تُرى،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يشاهَد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ويقبَل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القياس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واضحٍ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يتمّ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وتطبيقها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مباشرٍ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120"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سمح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التغيير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والثبات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للشهيد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يَنظر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نظرةً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ظواهريَّة،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استطاع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التمييز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الثابت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قدّمه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مطهّري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سياق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محاولته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الإشكاليّة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وحلّها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مرتبط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ومرتهن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الحديث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الاجتهاد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ومصادره،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القضايا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الحقيقيّة،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وتمييز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الثابتة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وفصلها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المتغيّرة،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وتحديد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منطقة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الأحكام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الإسلاميّة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وبكلمة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مختصرة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استطاع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مطهري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تقديم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عودة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المقارنة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والنظريَّة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أشرنا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قليل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الاختلاف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والنموذج،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نَفِهِ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حقَّه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المناسب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العودة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الفرق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طلباً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للمزيد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الوضوح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تتمتَّع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</w:p>
    <w:p w:rsidR="006E0BB9" w:rsidRPr="00C066CD" w:rsidRDefault="006E0BB9" w:rsidP="00161512">
      <w:pPr>
        <w:bidi/>
        <w:spacing w:after="120"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281]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بخصوصيَّة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والمرونة،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درجةٍ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الثَّبات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تكتسب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حركيّتها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ومرونتها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المرتبط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قلنا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قواعد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تشتمل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والتشبيه،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شبهٍ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متعدِّدةٍ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وتُختار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بيئات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مختلفة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اعتماداً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المشابهة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بدورها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محاولة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لبيان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وربّما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الاختلاف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الأحيان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مثلا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للغازات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قوانين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نيوتن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للحركة،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الصدق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والانطباق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مشتركٍ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تتحوَّل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الشَّبه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معادلات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رياضيّة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وقضايا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قانونيّة،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تُصبح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نظريّة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وبعبارةٍ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تأخذ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الثَّبات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وشكلا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استاتيكياً</w:t>
      </w:r>
      <w:proofErr w:type="spellEnd"/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وأمَّا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مَرِن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بطبعه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ويَخضع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للتعديل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يخضع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للتعديل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والتطوير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شبهٍ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جديدةٍ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ملحوظةً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قبل،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وتتَّبع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وتتغيّر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تبعاً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لتغيّره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مفاهيم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تَترابط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وتتكاتف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نِظاميّ،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لتسمح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وتساعد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منظّم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وتبسّط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هنا،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تترك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أثرها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وتُسيطر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طريقة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المتديّنين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للدِّين،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طريقين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أولاً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يَفهمون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حياتهم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وذواتهم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وينظرون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نافذة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ينظرون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محدّد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يَنظرون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ويفسِّرون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بواسطة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كلاًّ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حياتهم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الشخصيّة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وتجاربهم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ثانياً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يُساعد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المتديّنين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الموقف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الواجب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اتَّخاذه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الظروف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ربّما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تتبدّل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حالٍ</w:t>
      </w:r>
      <w:r w:rsidRPr="00C066CD">
        <w:rPr>
          <w:rFonts w:cs="Arial"/>
          <w:sz w:val="28"/>
          <w:szCs w:val="28"/>
          <w:rtl/>
        </w:rPr>
        <w:t>(6) 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والكلاميّة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والأخلاقيّة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يتبنّاها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المتديّنون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تصوغ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وتحدّد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الإطار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لسلوكهم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وفكرهم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والتَّعاليم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تَظهر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وتكتسب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شكلها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وتتكامل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رحم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وتنمو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وتتفرّع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التفاصيل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16151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066CD">
        <w:rPr>
          <w:rFonts w:cs="Arial"/>
          <w:sz w:val="28"/>
          <w:szCs w:val="28"/>
          <w:rtl/>
        </w:rPr>
        <w:t xml:space="preserve">(6) </w:t>
      </w:r>
      <w:proofErr w:type="spellStart"/>
      <w:r w:rsidRPr="00C066CD">
        <w:rPr>
          <w:sz w:val="28"/>
          <w:szCs w:val="28"/>
        </w:rPr>
        <w:t>Brummer</w:t>
      </w:r>
      <w:proofErr w:type="spellEnd"/>
      <w:r w:rsidRPr="00C066CD">
        <w:rPr>
          <w:sz w:val="28"/>
          <w:szCs w:val="28"/>
        </w:rPr>
        <w:t xml:space="preserve"> Vincent, The Model of Love, Cambridge, </w:t>
      </w:r>
      <w:proofErr w:type="spellStart"/>
      <w:r w:rsidRPr="00C066CD">
        <w:rPr>
          <w:sz w:val="28"/>
          <w:szCs w:val="28"/>
        </w:rPr>
        <w:t>pp</w:t>
      </w:r>
      <w:proofErr w:type="spellEnd"/>
      <w:r w:rsidRPr="00C066CD">
        <w:rPr>
          <w:sz w:val="28"/>
          <w:szCs w:val="28"/>
        </w:rPr>
        <w:t xml:space="preserve"> </w:t>
      </w:r>
      <w:r w:rsidRPr="00C066CD">
        <w:rPr>
          <w:rFonts w:cs="Arial"/>
          <w:sz w:val="28"/>
          <w:szCs w:val="28"/>
          <w:rtl/>
        </w:rPr>
        <w:t>16</w:t>
      </w:r>
      <w:r w:rsidRPr="00C066CD">
        <w:rPr>
          <w:sz w:val="28"/>
          <w:szCs w:val="28"/>
        </w:rPr>
        <w:t xml:space="preserve">- </w:t>
      </w:r>
      <w:r w:rsidRPr="00C066CD">
        <w:rPr>
          <w:rFonts w:cs="Arial"/>
          <w:sz w:val="28"/>
          <w:szCs w:val="28"/>
          <w:rtl/>
        </w:rPr>
        <w:t>18. -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282]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بالحدود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تسمح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الظروف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المختلفة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تسمح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بتطبيق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الهرمنوطيقيّة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الظروف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والأوضاع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المستجدّة،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الرغم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الإشارة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الحديث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الأمثلة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الواضحة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تسمح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باستنباط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استنبات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الأحكام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للمسائل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المستحدَثة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يَرِد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ذكر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المتديّن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مدعواً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سلوكه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إيقاع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يكتشفه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أحكام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المسائل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المستجدّة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وإذا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هـذا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النَّمـاذج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الفقهيّة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أيضاً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تلَعب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وتحدّد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للمتديّن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بماذا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يجب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يَعتقد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ويؤمن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ممَّا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النُّصوص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يُستفاد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ظاهرها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محاولات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تُساعد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محاولات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وجهودهم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خطوات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وئيدة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السبيل،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والإضاءة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أبعاده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وزواياه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المبدأ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مبدأ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يَنحصر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النصوص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تسميته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بمبدأ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تنمية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وتوسِعتها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الدَّافع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دعا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عبر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التاريخ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التشمير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الجدّ،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المقصد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والغاية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يَعلمون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وأكبر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وتحاول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تفسيره،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جزءٌ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بسيطٌ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ممَّا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يتشكل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وحقيقته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وواقعه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وأكبر،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يَصدق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قول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أينشتاين</w:t>
      </w:r>
      <w:r w:rsidRPr="00C066CD">
        <w:rPr>
          <w:rFonts w:cs="Arial"/>
          <w:sz w:val="28"/>
          <w:szCs w:val="28"/>
          <w:rtl/>
        </w:rPr>
        <w:t>): «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تُخفي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أسرارها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بذكاء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وحنكة</w:t>
      </w:r>
      <w:r w:rsidRPr="00C066CD">
        <w:rPr>
          <w:rFonts w:cs="Arial" w:hint="eastAsia"/>
          <w:sz w:val="28"/>
          <w:szCs w:val="28"/>
          <w:rtl/>
        </w:rPr>
        <w:t>»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يَصدق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أيضاً،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يمتاز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بأنّه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أسراره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دفعةً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واحدةً،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راغبٍ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بالمعرفة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وعرض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ممتدَّان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مساحاتٍ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واسعةٍ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يَصعب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وأضف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باطناً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وأسراراً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جمّة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283]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وبعبارةٍ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حتّى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الظواهر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نراها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ونُدرِكها،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تشتمل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أسرار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وبواطن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متداخلة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فوق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يُعرف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الطبقات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العمق،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المساحات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الطول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والعرض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تحدّث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العلامة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الطباطبائيّ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كتابه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رسالة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الولاية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صورة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خاصَّة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مبدأ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التنمية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يَنطلق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الحديث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نقطة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وباطن،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وصورته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الحقيقيّة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حقائق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عرض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وقدّمه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شكل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مقدّمات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فلسفيّة،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اختصارها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يأتي،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المقدِّمات</w:t>
      </w:r>
      <w:r w:rsidRPr="00C066CD">
        <w:rPr>
          <w:rFonts w:cs="Arial"/>
          <w:sz w:val="28"/>
          <w:szCs w:val="28"/>
          <w:rtl/>
        </w:rPr>
        <w:t>: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1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الموجودات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تنقسم،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باعتبارٍ،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قسمين؛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معنىً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عقلناه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مطابق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الخارج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سواء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هناك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كالجواهر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الخارجيّة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الجماد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والحيوان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وأمثالها،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مطابقه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موجوداً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الخارج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بحسب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نعقله،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التعقّل،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كالملك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شابه،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ويُسمّى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الأوّل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بالحقيقة،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والقسم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الثاني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بالاعتبار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2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اعتباريّ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متقوّم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بحقيقةٍ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يَستند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إليها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3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نتأمّل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المربوطة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والعلاقات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كالملك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وسائر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الاختصاصات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والرئاسات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والمعاشرات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وغيرها،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نجد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اعتباريّة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ومعاني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وهميّة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4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ألزم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الاعتباريّات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لاحتياجه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الأوّليّ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الاجتماع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والتمدّن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لجلب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والمنافع،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ودفع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الشرّ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والضرر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للنبات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نظاماً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طبيعيَّاً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دائرة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وجوده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سلسلة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عوارض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منظمة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طارئة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يَستحفظ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جوهره،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بالتغذِّي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والنموّ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وتوليد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المثل،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مثلاً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نظام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طبعيّ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عوارض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يَستحفظ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جوهره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أركانه،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النِّظام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مَحفوظ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بمعاني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اعتباريّة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284]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lastRenderedPageBreak/>
        <w:t>5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الاعتباريّ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ظرف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الاجتماع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والتمدّن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اجتماع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اعتبار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6</w:t>
      </w:r>
      <w:r w:rsidRPr="00C066CD">
        <w:rPr>
          <w:rFonts w:cs="Arial" w:hint="cs"/>
          <w:sz w:val="28"/>
          <w:szCs w:val="28"/>
          <w:rtl/>
        </w:rPr>
        <w:t>ـ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تعرّض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لبيانه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وشرحه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المتعلّقة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بالمبدأ،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الأحكام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المتعلّقة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النشأة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الدنيويّة،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إنَّما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بيّنه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الاعتبار</w:t>
      </w:r>
      <w:r w:rsidRPr="00C066CD">
        <w:rPr>
          <w:rFonts w:cs="Arial" w:hint="eastAsia"/>
          <w:sz w:val="28"/>
          <w:szCs w:val="28"/>
          <w:rtl/>
        </w:rPr>
        <w:t>»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ويستنتج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السيِّد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الطباطبائي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المقدِّمات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المعبّر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الاعتبار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والاعتباريَّات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يسمِّيه،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حقائق،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تُدرِك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العاديَّة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صورتها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الدنيا،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وظواهرها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فحسب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مقصود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الوسيع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للدين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وكلُّ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الجهود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يَبذلها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إنَّما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تصبّ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الحصول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يُوصَف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والسنّة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الإجماع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بأنَّها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جميعاً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مصادر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توصف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بذلك؛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لأنّها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سبلٌ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ومسارب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ينفذ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الباحثون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المكنون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مجرَّد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نوافذ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يطلّون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وبالتالي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ينبغي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نَعدّ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مساوياً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والسنَّة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والإجماع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يَسعى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للعثور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ويَبذُلون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جهودهم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معرفته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رغم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الاعتراف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المنافذ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الوحيدة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المشروعة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والمقرّرة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الاختلاف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يَجري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اعتمادها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أثناء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التعامل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النوافذ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والمسارب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والنَّمـاذج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رغم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ناظرة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واقـع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ولكنّها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المصادر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وانطلاقاً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أرضيّتها؛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ينبغي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عدّ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أشياء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عرض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والسنّة،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واعتبارها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مصادر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مستقلّة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للمعرفة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الدينيّة،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والسنّة،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وتعمل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ضوئها،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والسنّة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عينٌ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أثرٌ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وترتفع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قيمة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وأهميَّته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اقترب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محاولة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الكتاب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والسنة،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وتبعاً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اقترب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285]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ومقدار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كشفها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مرايا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مقابل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سواء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مرايا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مقعَّرة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محدّبة؛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ولكنّها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تستطيع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إطارها،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وأقصى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تفعله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إعطاء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صورة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تحمّل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قوّته،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تعكس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أشعّة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طاقتها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وقدرتها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الاستيعابيّة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ينبغي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يُعدّ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إنكاراً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للترابط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والواقع،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إنكاراً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ندّعيه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تقدّمه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جزءٌ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وليس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الموقف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يتّضح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الموقف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السؤال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يثار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عادةً،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كيف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تجمعون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الحديث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إمكان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إدراك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للتعرّف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سبحانه؟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تعبير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محمود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شبستري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منظومته</w:t>
      </w:r>
      <w:r w:rsidRPr="00C066CD">
        <w:rPr>
          <w:rFonts w:cs="Arial"/>
          <w:sz w:val="28"/>
          <w:szCs w:val="28"/>
          <w:rtl/>
        </w:rPr>
        <w:t xml:space="preserve"> "</w:t>
      </w:r>
      <w:r w:rsidRPr="00C066CD">
        <w:rPr>
          <w:rFonts w:cs="Arial" w:hint="cs"/>
          <w:sz w:val="28"/>
          <w:szCs w:val="28"/>
          <w:rtl/>
        </w:rPr>
        <w:t>حديقة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السر</w:t>
      </w:r>
      <w:r w:rsidRPr="00C066CD">
        <w:rPr>
          <w:rFonts w:cs="Arial"/>
          <w:sz w:val="28"/>
          <w:szCs w:val="28"/>
          <w:rtl/>
        </w:rPr>
        <w:t>" (</w:t>
      </w:r>
      <w:proofErr w:type="spellStart"/>
      <w:r w:rsidRPr="00C066CD">
        <w:rPr>
          <w:rFonts w:cs="Arial" w:hint="cs"/>
          <w:sz w:val="28"/>
          <w:szCs w:val="28"/>
          <w:rtl/>
        </w:rPr>
        <w:t>گلشن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راز</w:t>
      </w:r>
      <w:r w:rsidRPr="00C066CD">
        <w:rPr>
          <w:rFonts w:cs="Arial"/>
          <w:sz w:val="28"/>
          <w:szCs w:val="28"/>
          <w:rtl/>
        </w:rPr>
        <w:t>)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صبر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للعقل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شعاع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نوره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اذهب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وابحث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أخرى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لتراه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آخر</w:t>
      </w:r>
      <w:r w:rsidRPr="00C066CD">
        <w:rPr>
          <w:rFonts w:cs="Arial"/>
          <w:sz w:val="28"/>
          <w:szCs w:val="28"/>
          <w:rtl/>
        </w:rPr>
        <w:t>: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شروط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تفكر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آلائه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وأما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التفكير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معصية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إن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التفكير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فكر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باطل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اتّضح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الكلام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المتقـدّم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محـاولات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ولكنّها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تستوعبه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بأجمعه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تجمع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أطرافه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حدودها،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تعكس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مقداراً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طاقتها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وبحسب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إمكانية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التعرّف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الموضوع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المعالج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بواسطته</w:t>
      </w:r>
      <w:r w:rsidRPr="00C066CD">
        <w:rPr>
          <w:rFonts w:cs="Arial"/>
          <w:sz w:val="28"/>
          <w:szCs w:val="28"/>
          <w:rtl/>
        </w:rPr>
        <w:t>(7) 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وربّما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يُساعد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المثال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توضيح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الفكرة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أكبر؛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يُستفاد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الحركية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للغازات،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ندّعي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التَّشابه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الكامل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16151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066CD">
        <w:rPr>
          <w:rFonts w:cs="Arial"/>
          <w:sz w:val="28"/>
          <w:szCs w:val="28"/>
          <w:rtl/>
        </w:rPr>
        <w:t xml:space="preserve">(7) - </w:t>
      </w:r>
      <w:r w:rsidRPr="00C066CD">
        <w:rPr>
          <w:sz w:val="28"/>
          <w:szCs w:val="28"/>
        </w:rPr>
        <w:t>Barbour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مصدر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سابق،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</w:t>
      </w:r>
      <w:r w:rsidRPr="00C066CD">
        <w:rPr>
          <w:rFonts w:cs="Arial"/>
          <w:sz w:val="28"/>
          <w:szCs w:val="28"/>
          <w:rtl/>
        </w:rPr>
        <w:t xml:space="preserve"> 184.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286]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تتصادم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فتحرِّك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إحداها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الأخرى،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(8) . </w:t>
      </w: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المقابل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يدعو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اعتماد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والاستفادة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شبهٍ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تَسمح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بمقاربة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الموضوع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الباب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جانب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السلب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والإيجاب،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هناك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اشتراك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أثر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وتسمَّى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المحايدة،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والفكر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النظريِّ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يَعتمد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يَسعى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للاستفادة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جميع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المشتركة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الإيجابيَّة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والسلبيَّة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والمحايدة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الظاهرة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درسها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وتفسيره</w:t>
      </w:r>
      <w:r w:rsidRPr="00C066CD">
        <w:rPr>
          <w:rFonts w:cs="Arial"/>
          <w:sz w:val="28"/>
          <w:szCs w:val="28"/>
          <w:rtl/>
        </w:rPr>
        <w:t>(9).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واسطة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جهازين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معرفيّين؛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أحدهما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جهاز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المنشأ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sz w:val="28"/>
          <w:szCs w:val="28"/>
        </w:rPr>
        <w:t>Y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يقوم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مثلا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كرات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القوانين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النيوتنيّة</w:t>
      </w:r>
      <w:proofErr w:type="spellEnd"/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الحاكمة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عليها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الجهاز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المنشأ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ملاحظة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التشابه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</w:t>
      </w:r>
      <w:r w:rsidRPr="00C066CD">
        <w:rPr>
          <w:rFonts w:cs="Arial"/>
          <w:sz w:val="28"/>
          <w:szCs w:val="28"/>
          <w:rtl/>
        </w:rPr>
        <w:t xml:space="preserve">.(10) </w:t>
      </w:r>
      <w:r w:rsidRPr="00C066CD">
        <w:rPr>
          <w:rFonts w:cs="Arial" w:hint="cs"/>
          <w:sz w:val="28"/>
          <w:szCs w:val="28"/>
          <w:rtl/>
        </w:rPr>
        <w:t>وكذلك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يوجد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جهاز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معرفيّ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آخر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الهدف</w:t>
      </w:r>
      <w:r w:rsidRPr="00C066CD">
        <w:rPr>
          <w:rFonts w:cs="Arial"/>
          <w:sz w:val="28"/>
          <w:szCs w:val="28"/>
          <w:rtl/>
        </w:rPr>
        <w:t xml:space="preserve"> (</w:t>
      </w:r>
      <w:r w:rsidRPr="00C066CD">
        <w:rPr>
          <w:sz w:val="28"/>
          <w:szCs w:val="28"/>
        </w:rPr>
        <w:t>X</w:t>
      </w:r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والنماذج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تربط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الجهازين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وتراد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أجل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التعرّف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الهدف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المنشأ،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التمييز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التشابه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المؤثّرة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والمحايدة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والسلبيّة،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التمييز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تستخرج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النتائج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المطلوبة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أشرنا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تقدّم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كخصوصيّة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خصوصيّات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كخصوصيّةٍ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إضافيّةٍ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أيضاً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وبعبارةٍ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تتمتّع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بخصوصيّتين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والتشبيهيّة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أشرنا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الحاجة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خصوصيّة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تزداد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زادت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الظاهرة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المدروس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تعقيداً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نُشير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ينبغي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الاعتقاد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الخصوصيّتين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المشار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واحد،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اختلافٌ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دقيق،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يَظهر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نُشير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خصوصيّة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علاقتها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بالمنشأ،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وخصوصيّة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علاقتها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بالهدف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فمنطلق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الاعتقاد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تشابهٍ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المنشأ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والهدف،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والمقارنة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الجهازين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تدعو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إنشاء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وعليه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تولد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المقارنة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أرضيّة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 xml:space="preserve">(8) - </w:t>
      </w:r>
      <w:r w:rsidRPr="00C066CD">
        <w:rPr>
          <w:rFonts w:cs="Arial" w:hint="cs"/>
          <w:sz w:val="28"/>
          <w:szCs w:val="28"/>
          <w:rtl/>
        </w:rPr>
        <w:t>المصدر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نفسه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(9)</w:t>
      </w:r>
      <w:proofErr w:type="spellStart"/>
      <w:r w:rsidRPr="00C066CD">
        <w:rPr>
          <w:sz w:val="28"/>
          <w:szCs w:val="28"/>
        </w:rPr>
        <w:t>Hesse</w:t>
      </w:r>
      <w:proofErr w:type="spellEnd"/>
      <w:r w:rsidRPr="00C066CD">
        <w:rPr>
          <w:sz w:val="28"/>
          <w:szCs w:val="28"/>
        </w:rPr>
        <w:t xml:space="preserve"> Mary, Models and Analogies in Science, University of Notre dame, </w:t>
      </w:r>
      <w:r w:rsidRPr="00C066CD">
        <w:rPr>
          <w:rFonts w:cs="Arial"/>
          <w:sz w:val="28"/>
          <w:szCs w:val="28"/>
          <w:rtl/>
        </w:rPr>
        <w:t>1966</w:t>
      </w:r>
      <w:r w:rsidRPr="00C066CD">
        <w:rPr>
          <w:sz w:val="28"/>
          <w:szCs w:val="28"/>
        </w:rPr>
        <w:t>, p.</w:t>
      </w:r>
      <w:r w:rsidRPr="00C066CD">
        <w:rPr>
          <w:rFonts w:cs="Arial"/>
          <w:sz w:val="28"/>
          <w:szCs w:val="28"/>
          <w:rtl/>
        </w:rPr>
        <w:t>142. -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 xml:space="preserve">(10) </w:t>
      </w:r>
      <w:r w:rsidRPr="00C066CD">
        <w:rPr>
          <w:rFonts w:cs="Arial" w:hint="cs"/>
          <w:sz w:val="28"/>
          <w:szCs w:val="28"/>
          <w:rtl/>
        </w:rPr>
        <w:t>كذا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عبارة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التعقيد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اللفظي،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حاولت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التخفيف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استطعت،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وأرجو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أكون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وفقت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لإيصال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بأقل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مقدار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التعقيد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اللفظي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والمعنوي</w:t>
      </w:r>
      <w:r w:rsidRPr="00C066CD">
        <w:rPr>
          <w:rFonts w:cs="Arial"/>
          <w:sz w:val="28"/>
          <w:szCs w:val="28"/>
          <w:rtl/>
        </w:rPr>
        <w:t>.(</w:t>
      </w:r>
      <w:r w:rsidRPr="00C066CD">
        <w:rPr>
          <w:rFonts w:cs="Arial" w:hint="cs"/>
          <w:sz w:val="28"/>
          <w:szCs w:val="28"/>
          <w:rtl/>
        </w:rPr>
        <w:t>المعرّب</w:t>
      </w:r>
      <w:r w:rsidRPr="00C066CD">
        <w:rPr>
          <w:rFonts w:cs="Arial"/>
          <w:sz w:val="28"/>
          <w:szCs w:val="28"/>
          <w:rtl/>
        </w:rPr>
        <w:t>)</w:t>
      </w: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287]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وأخرى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وإذا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كانت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تولَد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رحمِ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التَّشابه،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علاقتها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بالهدف؟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الجواب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السؤال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نقول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علاقتها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بالهدف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استعاريّة؛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تصفه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وتتحدّث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بطريقة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هنا،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تعجز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الإحاطة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كاملٍ؛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وأقصى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تحقّقه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الحكاية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نقول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مقدّمة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الوصف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الاستعاريّ،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الأخير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مستندٌ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وهاتان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الخصوصيّتان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والاستعارة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اللتان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تتميّز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يُمكن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تبيّن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وتشرح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العلاقة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سبحانه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تستند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علاقات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التَّشابه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وتحاول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تتحدّث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بطريقة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الاستعارة،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وحتّى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حاولت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جميع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تستطيع؛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تستند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معارف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وعلومه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وبعبارةٍ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يحاول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الاستفادة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للانتقال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ممّا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يَعرف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الأمور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يَجهلها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ليكتشفها،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كلُّه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والاستعارة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رغم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سعيها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سبيل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ومعرفته،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أنَّها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ميدان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التعرّف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بعيدة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غاية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البعد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إدراك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كنهه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وحقيقة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ذاته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سبحانه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يوجد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فلسفيّ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قادر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تحقيق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يُريد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تحقيقه،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ورغم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الاحترام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والتقدير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لكلّ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الجهود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المبذولة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المجال،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ورغم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الجهود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أدّت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تطوّر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وبلوغها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درجاتٍ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عاليةٍ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الدِّقة،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دقتها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تعني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سوى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جديدة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التشابه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تكفي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لادِّعاء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اكتشاف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والقبض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عليها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نعم،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ناقصةٌ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دائماً؛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عاجزةٌ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دائمٍ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القبض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الحقيقة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كاملة،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وتكتفي،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بتواضعٍ،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النقص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يتَّضح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الالتفات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دور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صياغة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هنا،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وصفاً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حرفيّاً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للواقع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فعندما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نستخدم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البليارد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كنموذجٍ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لفهم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خصائص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</w:p>
    <w:p w:rsidR="006E0BB9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288]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lastRenderedPageBreak/>
        <w:t>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وطبيعة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حركتها،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نعني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ذرّات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الغاز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وأنّها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تحمل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جميع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أوصافها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وكامل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بُنيتها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المراد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شيءٍ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الخارج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الكرات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ومشترك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شبه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عدَّة،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ولكن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الذرَّات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بدقَّةٍ؟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طبيعتها؟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فذلك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غير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معلوم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بالكامل،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وليس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طريق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التعرَّف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خلال</w:t>
      </w:r>
      <w:r w:rsidRPr="00C066CD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C066CD">
        <w:rPr>
          <w:rFonts w:cs="Arial" w:hint="cs"/>
          <w:sz w:val="28"/>
          <w:szCs w:val="28"/>
          <w:rtl/>
        </w:rPr>
        <w:t>النَّموذج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نبنيه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لفهمها،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ضوء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الإيجابيَّة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والمحايدة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تشترك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الخصوصيَّات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العلميّة؛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حيث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تُبنى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أساس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المعلومات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نملكها،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ثمَّ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يأتي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العقل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الإنساني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ليستفيد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وجوه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الشبه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الإيجابيَّة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والمحايدة،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ويطوّر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معلوماته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العالم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الخارجيّ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يُحاول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فهمه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والتعرّف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عليه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والواقعيَّة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المعقَّدة</w:t>
      </w:r>
    </w:p>
    <w:p w:rsidR="006E0BB9" w:rsidRPr="00C066CD" w:rsidRDefault="006E0BB9" w:rsidP="00161512">
      <w:pPr>
        <w:bidi/>
        <w:spacing w:line="48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هذه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النظرة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الفلسفيّة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والعلميّة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والدينيّة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الواقعية</w:t>
      </w:r>
      <w:r w:rsidRPr="00C066CD">
        <w:rPr>
          <w:rFonts w:cs="Arial"/>
          <w:sz w:val="28"/>
          <w:szCs w:val="28"/>
          <w:rtl/>
        </w:rPr>
        <w:t xml:space="preserve"> (</w:t>
      </w:r>
      <w:proofErr w:type="spellStart"/>
      <w:r w:rsidRPr="00C066CD">
        <w:rPr>
          <w:rFonts w:cs="Arial" w:hint="cs"/>
          <w:sz w:val="28"/>
          <w:szCs w:val="28"/>
          <w:rtl/>
        </w:rPr>
        <w:t>رياليسم</w:t>
      </w:r>
      <w:proofErr w:type="spellEnd"/>
      <w:r w:rsidRPr="00C066CD">
        <w:rPr>
          <w:rFonts w:cs="Arial"/>
          <w:sz w:val="28"/>
          <w:szCs w:val="28"/>
          <w:rtl/>
        </w:rPr>
        <w:t xml:space="preserve">) </w:t>
      </w:r>
      <w:r w:rsidRPr="00C066CD">
        <w:rPr>
          <w:rFonts w:cs="Arial" w:hint="cs"/>
          <w:sz w:val="28"/>
          <w:szCs w:val="28"/>
          <w:rtl/>
        </w:rPr>
        <w:t>المعقّدة،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التي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تمتاز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البسيطة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فهذا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الاتِّجاه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الأخير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يدَّعي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حاكيةٌ</w:t>
      </w:r>
      <w:r w:rsidRPr="00C066CD">
        <w:rPr>
          <w:rFonts w:cs="Arial"/>
          <w:sz w:val="28"/>
          <w:szCs w:val="28"/>
          <w:rtl/>
        </w:rPr>
        <w:t xml:space="preserve"> </w:t>
      </w:r>
      <w:bookmarkEnd w:id="0"/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بشكلٍ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كاملٍ،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وتكشف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أسراره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جزءاً</w:t>
      </w:r>
      <w:r w:rsidRPr="00C066CD">
        <w:rPr>
          <w:rFonts w:cs="Arial"/>
          <w:sz w:val="28"/>
          <w:szCs w:val="28"/>
          <w:rtl/>
        </w:rPr>
        <w:t xml:space="preserve"> </w:t>
      </w:r>
      <w:proofErr w:type="spellStart"/>
      <w:r w:rsidRPr="00C066CD">
        <w:rPr>
          <w:rFonts w:cs="Arial" w:hint="cs"/>
          <w:sz w:val="28"/>
          <w:szCs w:val="28"/>
          <w:rtl/>
        </w:rPr>
        <w:t>جزءاً</w:t>
      </w:r>
      <w:proofErr w:type="spellEnd"/>
      <w:r w:rsidRPr="00C066CD">
        <w:rPr>
          <w:rFonts w:cs="Arial" w:hint="cs"/>
          <w:sz w:val="28"/>
          <w:szCs w:val="28"/>
          <w:rtl/>
        </w:rPr>
        <w:t>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وكأنَّها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مرآة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صافيةٌ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ترتسم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صورة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مطابقةٌ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للأصل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الوقع،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فكلُّ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موجود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بدقَّة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والعكس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صحيح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أيضاً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بخلاف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الواقعيَّة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المعقَّدة،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فإنَّ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أقصى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يُدَّعى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للنَّموذج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قدرته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زوايا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وبعبارةٍ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أُخرى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استخدمناها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سابقاً</w:t>
      </w:r>
      <w:r w:rsidRPr="00C066CD">
        <w:rPr>
          <w:rFonts w:cs="Arial"/>
          <w:sz w:val="28"/>
          <w:szCs w:val="28"/>
          <w:rtl/>
        </w:rPr>
        <w:t xml:space="preserve">: </w:t>
      </w:r>
      <w:r w:rsidRPr="00C066CD">
        <w:rPr>
          <w:rFonts w:cs="Arial" w:hint="cs"/>
          <w:sz w:val="28"/>
          <w:szCs w:val="28"/>
          <w:rtl/>
        </w:rPr>
        <w:t>النموذج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ليس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ترجمةً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حرفيَّةً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وأمينةً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وإنَّما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هو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وصف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استعاريّ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يُخبِر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زواياه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ويَحكي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أخباره،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والواقع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أوسع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وأكبر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النَّموذج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يَسعى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للكشف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عنه</w:t>
      </w:r>
      <w:r w:rsidRPr="00C066CD">
        <w:rPr>
          <w:rFonts w:cs="Arial"/>
          <w:sz w:val="28"/>
          <w:szCs w:val="28"/>
          <w:rtl/>
        </w:rPr>
        <w:t>.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 w:hint="cs"/>
          <w:sz w:val="28"/>
          <w:szCs w:val="28"/>
          <w:rtl/>
        </w:rPr>
        <w:t>ولا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تَنحصر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الآراء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المطروحة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حول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النَّماذج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في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هاتين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الرؤيتين،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بل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تُوجَد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رؤية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ثالثة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ربَّما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تستحقُّ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الإشارة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إليها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قلنا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إنّ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بعض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الفلاسفة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ترجمة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حرفيّة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أمينة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للواقع،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وهذا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ما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ارتضاه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الذين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يتبنّون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الواقعيّة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البسيطة</w:t>
      </w:r>
      <w:r w:rsidRPr="00C066CD">
        <w:rPr>
          <w:rFonts w:cs="Arial"/>
          <w:sz w:val="28"/>
          <w:szCs w:val="28"/>
          <w:rtl/>
        </w:rPr>
        <w:t xml:space="preserve">. </w:t>
      </w:r>
      <w:r w:rsidRPr="00C066CD">
        <w:rPr>
          <w:rFonts w:cs="Arial" w:hint="cs"/>
          <w:sz w:val="28"/>
          <w:szCs w:val="28"/>
          <w:rtl/>
        </w:rPr>
        <w:t>وآخرون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يرون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أنّ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النماذج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هي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وصف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استعاريّ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للواقع،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وإلى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هؤلاء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وهؤلاء</w:t>
      </w:r>
      <w:r w:rsidRPr="00C066CD">
        <w:rPr>
          <w:rFonts w:cs="Arial"/>
          <w:sz w:val="28"/>
          <w:szCs w:val="28"/>
          <w:rtl/>
        </w:rPr>
        <w:t xml:space="preserve"> </w:t>
      </w:r>
      <w:r w:rsidRPr="00C066CD">
        <w:rPr>
          <w:rFonts w:cs="Arial" w:hint="cs"/>
          <w:sz w:val="28"/>
          <w:szCs w:val="28"/>
          <w:rtl/>
        </w:rPr>
        <w:t>تُضاف</w:t>
      </w:r>
    </w:p>
    <w:p w:rsidR="006E0BB9" w:rsidRPr="00C066CD" w:rsidRDefault="006E0BB9" w:rsidP="00C066CD">
      <w:pPr>
        <w:bidi/>
        <w:spacing w:line="360" w:lineRule="auto"/>
        <w:jc w:val="both"/>
        <w:rPr>
          <w:sz w:val="28"/>
          <w:szCs w:val="28"/>
        </w:rPr>
      </w:pPr>
      <w:r w:rsidRPr="00C066CD">
        <w:rPr>
          <w:rFonts w:cs="Arial"/>
          <w:sz w:val="28"/>
          <w:szCs w:val="28"/>
          <w:rtl/>
        </w:rPr>
        <w:t>________________________________________</w:t>
      </w:r>
    </w:p>
    <w:p w:rsidR="00293761" w:rsidRPr="00C066CD" w:rsidRDefault="00950442" w:rsidP="00C066C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0BB9" w:rsidRPr="00C066CD">
        <w:rPr>
          <w:rFonts w:cs="Arial"/>
          <w:sz w:val="28"/>
          <w:szCs w:val="28"/>
          <w:rtl/>
        </w:rPr>
        <w:t>289]</w:t>
      </w:r>
    </w:p>
    <w:sectPr w:rsidR="00293761" w:rsidRPr="00C0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77"/>
    <w:rsid w:val="00161512"/>
    <w:rsid w:val="00293761"/>
    <w:rsid w:val="005B5C1C"/>
    <w:rsid w:val="006E0BB9"/>
    <w:rsid w:val="00950442"/>
    <w:rsid w:val="00C066CD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44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4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446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446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44677"/>
  </w:style>
  <w:style w:type="paragraph" w:styleId="a3">
    <w:name w:val="Normal (Web)"/>
    <w:basedOn w:val="a"/>
    <w:uiPriority w:val="99"/>
    <w:unhideWhenUsed/>
    <w:rsid w:val="00F4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677"/>
  </w:style>
  <w:style w:type="character" w:styleId="Hyperlink">
    <w:name w:val="Hyperlink"/>
    <w:basedOn w:val="a0"/>
    <w:uiPriority w:val="99"/>
    <w:semiHidden/>
    <w:unhideWhenUsed/>
    <w:rsid w:val="00F44677"/>
    <w:rPr>
      <w:color w:val="0000FF"/>
      <w:u w:val="single"/>
    </w:rPr>
  </w:style>
  <w:style w:type="character" w:customStyle="1" w:styleId="pagefooter">
    <w:name w:val="pagefooter"/>
    <w:basedOn w:val="a0"/>
    <w:rsid w:val="00F44677"/>
  </w:style>
  <w:style w:type="character" w:customStyle="1" w:styleId="pageno">
    <w:name w:val="pageno"/>
    <w:basedOn w:val="a0"/>
    <w:rsid w:val="00F44677"/>
  </w:style>
  <w:style w:type="character" w:customStyle="1" w:styleId="aye">
    <w:name w:val="aye"/>
    <w:basedOn w:val="a0"/>
    <w:rsid w:val="00F44677"/>
  </w:style>
  <w:style w:type="character" w:customStyle="1" w:styleId="refaye">
    <w:name w:val="ref_aye"/>
    <w:basedOn w:val="a0"/>
    <w:rsid w:val="00F4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44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4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446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446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44677"/>
  </w:style>
  <w:style w:type="paragraph" w:styleId="a3">
    <w:name w:val="Normal (Web)"/>
    <w:basedOn w:val="a"/>
    <w:uiPriority w:val="99"/>
    <w:unhideWhenUsed/>
    <w:rsid w:val="00F4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677"/>
  </w:style>
  <w:style w:type="character" w:styleId="Hyperlink">
    <w:name w:val="Hyperlink"/>
    <w:basedOn w:val="a0"/>
    <w:uiPriority w:val="99"/>
    <w:semiHidden/>
    <w:unhideWhenUsed/>
    <w:rsid w:val="00F44677"/>
    <w:rPr>
      <w:color w:val="0000FF"/>
      <w:u w:val="single"/>
    </w:rPr>
  </w:style>
  <w:style w:type="character" w:customStyle="1" w:styleId="pagefooter">
    <w:name w:val="pagefooter"/>
    <w:basedOn w:val="a0"/>
    <w:rsid w:val="00F44677"/>
  </w:style>
  <w:style w:type="character" w:customStyle="1" w:styleId="pageno">
    <w:name w:val="pageno"/>
    <w:basedOn w:val="a0"/>
    <w:rsid w:val="00F44677"/>
  </w:style>
  <w:style w:type="character" w:customStyle="1" w:styleId="aye">
    <w:name w:val="aye"/>
    <w:basedOn w:val="a0"/>
    <w:rsid w:val="00F44677"/>
  </w:style>
  <w:style w:type="character" w:customStyle="1" w:styleId="refaye">
    <w:name w:val="ref_aye"/>
    <w:basedOn w:val="a0"/>
    <w:rsid w:val="00F4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5025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2015-03-15T16:37:00Z</dcterms:created>
  <dcterms:modified xsi:type="dcterms:W3CDTF">2015-05-09T14:27:00Z</dcterms:modified>
</cp:coreProperties>
</file>